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44A15" w14:textId="77777777" w:rsidR="008B2C7F" w:rsidRPr="008B2C7F" w:rsidRDefault="008B2C7F" w:rsidP="008B2C7F">
      <w:pPr>
        <w:widowControl/>
        <w:tabs>
          <w:tab w:val="left" w:pos="5670"/>
        </w:tabs>
        <w:autoSpaceDE/>
        <w:autoSpaceDN/>
        <w:jc w:val="right"/>
        <w:rPr>
          <w:rFonts w:eastAsia="Calibri"/>
          <w:b/>
          <w:bCs/>
          <w:sz w:val="24"/>
          <w:szCs w:val="24"/>
        </w:rPr>
      </w:pPr>
      <w:bookmarkStart w:id="0" w:name="_Hlk77341677"/>
      <w:r w:rsidRPr="008B2C7F">
        <w:rPr>
          <w:rFonts w:eastAsia="Calibri"/>
          <w:b/>
          <w:bCs/>
          <w:sz w:val="24"/>
          <w:szCs w:val="24"/>
        </w:rPr>
        <w:t>APSTIPRINĀTS</w:t>
      </w:r>
    </w:p>
    <w:p w14:paraId="2BBAB93C" w14:textId="77777777" w:rsidR="008B2C7F" w:rsidRPr="008B2C7F" w:rsidRDefault="008B2C7F" w:rsidP="008B2C7F">
      <w:pPr>
        <w:widowControl/>
        <w:tabs>
          <w:tab w:val="left" w:pos="5670"/>
        </w:tabs>
        <w:autoSpaceDE/>
        <w:autoSpaceDN/>
        <w:jc w:val="right"/>
        <w:rPr>
          <w:rFonts w:eastAsia="Calibri"/>
          <w:sz w:val="24"/>
          <w:szCs w:val="24"/>
        </w:rPr>
      </w:pPr>
      <w:r w:rsidRPr="008B2C7F">
        <w:rPr>
          <w:rFonts w:eastAsia="Calibri"/>
          <w:sz w:val="24"/>
          <w:szCs w:val="24"/>
        </w:rPr>
        <w:tab/>
        <w:t>Iepirkumu komisijas</w:t>
      </w:r>
    </w:p>
    <w:p w14:paraId="3560EFB7" w14:textId="21CEB53E" w:rsidR="008B2C7F" w:rsidRPr="008B2C7F" w:rsidRDefault="008B2C7F" w:rsidP="008B2C7F">
      <w:pPr>
        <w:widowControl/>
        <w:tabs>
          <w:tab w:val="left" w:pos="5670"/>
        </w:tabs>
        <w:autoSpaceDE/>
        <w:autoSpaceDN/>
        <w:jc w:val="right"/>
        <w:rPr>
          <w:rFonts w:eastAsia="Calibri"/>
          <w:sz w:val="24"/>
          <w:szCs w:val="24"/>
        </w:rPr>
      </w:pPr>
      <w:r w:rsidRPr="008B2C7F">
        <w:rPr>
          <w:rFonts w:eastAsia="Calibri"/>
          <w:sz w:val="24"/>
          <w:szCs w:val="24"/>
        </w:rPr>
        <w:tab/>
        <w:t xml:space="preserve">2025.gada </w:t>
      </w:r>
      <w:r w:rsidR="00936C6C" w:rsidRPr="00B1509F">
        <w:rPr>
          <w:rFonts w:eastAsia="Calibri"/>
          <w:sz w:val="24"/>
          <w:szCs w:val="24"/>
        </w:rPr>
        <w:t>22</w:t>
      </w:r>
      <w:r w:rsidRPr="00B1509F">
        <w:rPr>
          <w:rFonts w:eastAsia="Calibri"/>
          <w:sz w:val="24"/>
          <w:szCs w:val="24"/>
        </w:rPr>
        <w:t>.</w:t>
      </w:r>
      <w:r w:rsidR="00474AAB">
        <w:rPr>
          <w:rFonts w:eastAsia="Calibri"/>
          <w:sz w:val="24"/>
          <w:szCs w:val="24"/>
        </w:rPr>
        <w:t>septembrī</w:t>
      </w:r>
      <w:r w:rsidRPr="008B2C7F">
        <w:rPr>
          <w:rFonts w:eastAsia="Calibri"/>
          <w:sz w:val="24"/>
          <w:szCs w:val="24"/>
        </w:rPr>
        <w:t xml:space="preserve"> sēdē</w:t>
      </w:r>
    </w:p>
    <w:p w14:paraId="55D77CD6" w14:textId="77777777" w:rsidR="00A93662" w:rsidRDefault="00A93662">
      <w:pPr>
        <w:pStyle w:val="BodyText"/>
        <w:rPr>
          <w:sz w:val="24"/>
        </w:rPr>
      </w:pPr>
    </w:p>
    <w:p w14:paraId="46DCF1D0" w14:textId="77777777" w:rsidR="00A93662" w:rsidRDefault="00A93662">
      <w:pPr>
        <w:pStyle w:val="BodyText"/>
        <w:rPr>
          <w:sz w:val="24"/>
        </w:rPr>
      </w:pPr>
    </w:p>
    <w:p w14:paraId="25358AC3" w14:textId="77777777" w:rsidR="00A93662" w:rsidRDefault="00A93662">
      <w:pPr>
        <w:pStyle w:val="BodyText"/>
        <w:rPr>
          <w:sz w:val="24"/>
        </w:rPr>
      </w:pPr>
    </w:p>
    <w:p w14:paraId="12191849" w14:textId="77777777" w:rsidR="00A93662" w:rsidRDefault="00A93662">
      <w:pPr>
        <w:pStyle w:val="BodyText"/>
        <w:rPr>
          <w:sz w:val="24"/>
        </w:rPr>
      </w:pPr>
    </w:p>
    <w:p w14:paraId="67C559E5" w14:textId="77777777" w:rsidR="00A93662" w:rsidRDefault="00A93662">
      <w:pPr>
        <w:pStyle w:val="BodyText"/>
        <w:spacing w:before="6"/>
        <w:rPr>
          <w:sz w:val="32"/>
        </w:rPr>
      </w:pPr>
    </w:p>
    <w:p w14:paraId="13427627" w14:textId="49CD7C6F" w:rsidR="00A93662" w:rsidRPr="00433C1D" w:rsidRDefault="004622CD" w:rsidP="00433C1D">
      <w:pPr>
        <w:spacing w:before="162" w:line="362" w:lineRule="auto"/>
        <w:ind w:left="3043" w:right="3119"/>
        <w:jc w:val="center"/>
        <w:rPr>
          <w:b/>
          <w:sz w:val="30"/>
          <w:szCs w:val="30"/>
        </w:rPr>
      </w:pPr>
      <w:r w:rsidRPr="00433C1D">
        <w:rPr>
          <w:b/>
          <w:sz w:val="30"/>
          <w:szCs w:val="30"/>
        </w:rPr>
        <w:t xml:space="preserve">CENU </w:t>
      </w:r>
      <w:r w:rsidR="00433C1D" w:rsidRPr="00433C1D">
        <w:rPr>
          <w:b/>
          <w:sz w:val="30"/>
          <w:szCs w:val="30"/>
        </w:rPr>
        <w:t>APTAUJAS NOLIKUMS</w:t>
      </w:r>
    </w:p>
    <w:p w14:paraId="57D454FE" w14:textId="5CB7CD85" w:rsidR="00936C6C" w:rsidRPr="00B018CD" w:rsidRDefault="004622CD" w:rsidP="00936C6C">
      <w:pPr>
        <w:jc w:val="center"/>
        <w:rPr>
          <w:b/>
          <w:sz w:val="28"/>
          <w:szCs w:val="28"/>
        </w:rPr>
      </w:pPr>
      <w:r>
        <w:rPr>
          <w:b/>
          <w:sz w:val="28"/>
        </w:rPr>
        <w:t>„</w:t>
      </w:r>
      <w:r w:rsidR="00936C6C" w:rsidRPr="00B018CD">
        <w:rPr>
          <w:b/>
          <w:sz w:val="28"/>
          <w:szCs w:val="28"/>
        </w:rPr>
        <w:t xml:space="preserve">Iekārtu ar attālinātas datu nolasīšanas sistēmu (datu pārraide, datu platforma), izmantojot </w:t>
      </w:r>
      <w:proofErr w:type="spellStart"/>
      <w:r w:rsidR="00936C6C" w:rsidRPr="00B018CD">
        <w:rPr>
          <w:b/>
          <w:sz w:val="28"/>
          <w:szCs w:val="28"/>
        </w:rPr>
        <w:t>IoT</w:t>
      </w:r>
      <w:proofErr w:type="spellEnd"/>
      <w:r w:rsidR="00936C6C" w:rsidRPr="00B018CD">
        <w:rPr>
          <w:b/>
          <w:sz w:val="28"/>
          <w:szCs w:val="28"/>
        </w:rPr>
        <w:t xml:space="preserve"> (Internet </w:t>
      </w:r>
      <w:proofErr w:type="spellStart"/>
      <w:r w:rsidR="00936C6C" w:rsidRPr="00B018CD">
        <w:rPr>
          <w:b/>
          <w:sz w:val="28"/>
          <w:szCs w:val="28"/>
        </w:rPr>
        <w:t>of</w:t>
      </w:r>
      <w:proofErr w:type="spellEnd"/>
      <w:r w:rsidR="00936C6C" w:rsidRPr="00B018CD">
        <w:rPr>
          <w:b/>
          <w:sz w:val="28"/>
          <w:szCs w:val="28"/>
        </w:rPr>
        <w:t xml:space="preserve"> </w:t>
      </w:r>
      <w:proofErr w:type="spellStart"/>
      <w:r w:rsidR="00936C6C" w:rsidRPr="00B018CD">
        <w:rPr>
          <w:b/>
          <w:sz w:val="28"/>
          <w:szCs w:val="28"/>
        </w:rPr>
        <w:t>Things</w:t>
      </w:r>
      <w:proofErr w:type="spellEnd"/>
      <w:r w:rsidR="00936C6C" w:rsidRPr="00B018CD">
        <w:rPr>
          <w:b/>
          <w:sz w:val="28"/>
          <w:szCs w:val="28"/>
        </w:rPr>
        <w:t>) piegāde</w:t>
      </w:r>
    </w:p>
    <w:p w14:paraId="77BB79E6" w14:textId="49CB4CB6" w:rsidR="00A93662" w:rsidRDefault="00936C6C" w:rsidP="00936C6C">
      <w:pPr>
        <w:spacing w:line="362" w:lineRule="auto"/>
        <w:ind w:left="1203" w:right="992" w:hanging="69"/>
        <w:jc w:val="center"/>
        <w:rPr>
          <w:b/>
          <w:sz w:val="28"/>
        </w:rPr>
      </w:pPr>
      <w:r w:rsidRPr="00B018CD">
        <w:rPr>
          <w:b/>
          <w:sz w:val="28"/>
          <w:szCs w:val="28"/>
        </w:rPr>
        <w:t>SIA “LUDZAS APSAIMNIEKOTĀJA”  vajadzībām</w:t>
      </w:r>
      <w:r w:rsidR="00FE5B26">
        <w:rPr>
          <w:b/>
          <w:sz w:val="28"/>
        </w:rPr>
        <w:t>”</w:t>
      </w:r>
      <w:r w:rsidR="004622CD">
        <w:rPr>
          <w:b/>
          <w:sz w:val="28"/>
        </w:rPr>
        <w:t xml:space="preserve"> </w:t>
      </w:r>
    </w:p>
    <w:p w14:paraId="39C412C6" w14:textId="682F85B9" w:rsidR="00A93662" w:rsidRDefault="00433C1D" w:rsidP="00433C1D">
      <w:pPr>
        <w:pStyle w:val="BodyText"/>
        <w:jc w:val="center"/>
        <w:rPr>
          <w:b/>
          <w:sz w:val="30"/>
        </w:rPr>
      </w:pPr>
      <w:r>
        <w:rPr>
          <w:b/>
          <w:sz w:val="28"/>
        </w:rPr>
        <w:t xml:space="preserve">(Identifikācijas </w:t>
      </w:r>
      <w:r w:rsidRPr="0059713B">
        <w:rPr>
          <w:b/>
          <w:sz w:val="28"/>
        </w:rPr>
        <w:t>Nr.</w:t>
      </w:r>
      <w:r w:rsidR="00B24426" w:rsidRPr="0059713B">
        <w:rPr>
          <w:b/>
          <w:sz w:val="28"/>
        </w:rPr>
        <w:t xml:space="preserve"> </w:t>
      </w:r>
      <w:r w:rsidRPr="0059713B">
        <w:rPr>
          <w:b/>
          <w:sz w:val="28"/>
        </w:rPr>
        <w:t>TI</w:t>
      </w:r>
      <w:r w:rsidR="005F6EF1" w:rsidRPr="0059713B">
        <w:rPr>
          <w:b/>
          <w:sz w:val="28"/>
        </w:rPr>
        <w:t>-</w:t>
      </w:r>
      <w:r w:rsidR="004934F9" w:rsidRPr="0059713B">
        <w:rPr>
          <w:b/>
          <w:sz w:val="28"/>
        </w:rPr>
        <w:t>202</w:t>
      </w:r>
      <w:r w:rsidR="008B2C7F" w:rsidRPr="0059713B">
        <w:rPr>
          <w:b/>
          <w:sz w:val="28"/>
        </w:rPr>
        <w:t>5</w:t>
      </w:r>
      <w:r w:rsidR="004934F9" w:rsidRPr="0059713B">
        <w:rPr>
          <w:b/>
          <w:sz w:val="28"/>
        </w:rPr>
        <w:t>/</w:t>
      </w:r>
      <w:r w:rsidR="00936C6C">
        <w:rPr>
          <w:b/>
          <w:sz w:val="28"/>
        </w:rPr>
        <w:t>3</w:t>
      </w:r>
      <w:r>
        <w:rPr>
          <w:b/>
          <w:sz w:val="28"/>
        </w:rPr>
        <w:t>)</w:t>
      </w:r>
    </w:p>
    <w:p w14:paraId="32110FC5" w14:textId="77777777" w:rsidR="00A93662" w:rsidRDefault="00A93662">
      <w:pPr>
        <w:pStyle w:val="BodyText"/>
        <w:rPr>
          <w:b/>
          <w:sz w:val="30"/>
        </w:rPr>
      </w:pPr>
    </w:p>
    <w:p w14:paraId="5396CA3D" w14:textId="77777777" w:rsidR="00A93662" w:rsidRDefault="00A93662">
      <w:pPr>
        <w:pStyle w:val="BodyText"/>
        <w:rPr>
          <w:b/>
          <w:sz w:val="30"/>
        </w:rPr>
      </w:pPr>
    </w:p>
    <w:p w14:paraId="38BDCB29" w14:textId="77777777" w:rsidR="00433C1D" w:rsidRDefault="00433C1D" w:rsidP="00433C1D">
      <w:pPr>
        <w:pStyle w:val="BodyText"/>
        <w:ind w:right="851"/>
        <w:jc w:val="right"/>
        <w:rPr>
          <w:bCs/>
        </w:rPr>
      </w:pPr>
    </w:p>
    <w:p w14:paraId="64673E4D" w14:textId="77777777" w:rsidR="00433C1D" w:rsidRDefault="00433C1D" w:rsidP="00433C1D">
      <w:pPr>
        <w:pStyle w:val="BodyText"/>
        <w:ind w:right="851"/>
        <w:jc w:val="right"/>
        <w:rPr>
          <w:bCs/>
        </w:rPr>
      </w:pPr>
    </w:p>
    <w:p w14:paraId="661BCDDB" w14:textId="77777777" w:rsidR="00433C1D" w:rsidRDefault="00433C1D" w:rsidP="00433C1D">
      <w:pPr>
        <w:pStyle w:val="BodyText"/>
        <w:ind w:right="851"/>
        <w:jc w:val="right"/>
        <w:rPr>
          <w:bCs/>
        </w:rPr>
      </w:pPr>
    </w:p>
    <w:p w14:paraId="5AD95F8C" w14:textId="77777777" w:rsidR="00A93662" w:rsidRDefault="00A93662">
      <w:pPr>
        <w:pStyle w:val="BodyText"/>
        <w:rPr>
          <w:b/>
          <w:sz w:val="30"/>
        </w:rPr>
      </w:pPr>
    </w:p>
    <w:p w14:paraId="60337272" w14:textId="77777777" w:rsidR="00A93662" w:rsidRDefault="00A93662">
      <w:pPr>
        <w:pStyle w:val="BodyText"/>
        <w:rPr>
          <w:b/>
          <w:sz w:val="30"/>
        </w:rPr>
      </w:pPr>
    </w:p>
    <w:p w14:paraId="30BA7188" w14:textId="77777777" w:rsidR="00A93662" w:rsidRDefault="00A93662">
      <w:pPr>
        <w:pStyle w:val="BodyText"/>
        <w:rPr>
          <w:b/>
          <w:sz w:val="30"/>
        </w:rPr>
      </w:pPr>
    </w:p>
    <w:p w14:paraId="7BA23A61" w14:textId="77777777" w:rsidR="00A93662" w:rsidRDefault="00A93662">
      <w:pPr>
        <w:pStyle w:val="BodyText"/>
        <w:rPr>
          <w:b/>
          <w:sz w:val="30"/>
        </w:rPr>
      </w:pPr>
    </w:p>
    <w:p w14:paraId="19A6A27D" w14:textId="77777777" w:rsidR="00A93662" w:rsidRDefault="00A93662">
      <w:pPr>
        <w:pStyle w:val="BodyText"/>
        <w:rPr>
          <w:b/>
          <w:sz w:val="30"/>
        </w:rPr>
      </w:pPr>
    </w:p>
    <w:p w14:paraId="28B443A5" w14:textId="77777777" w:rsidR="00A93662" w:rsidRDefault="00A93662">
      <w:pPr>
        <w:pStyle w:val="BodyText"/>
        <w:rPr>
          <w:b/>
          <w:sz w:val="30"/>
        </w:rPr>
      </w:pPr>
    </w:p>
    <w:p w14:paraId="2693C731" w14:textId="77777777" w:rsidR="00A93662" w:rsidRDefault="00A93662">
      <w:pPr>
        <w:pStyle w:val="BodyText"/>
        <w:rPr>
          <w:b/>
          <w:sz w:val="30"/>
        </w:rPr>
      </w:pPr>
    </w:p>
    <w:p w14:paraId="0E4D69C3" w14:textId="77777777" w:rsidR="00A93662" w:rsidRDefault="00A93662">
      <w:pPr>
        <w:pStyle w:val="BodyText"/>
        <w:rPr>
          <w:b/>
          <w:sz w:val="30"/>
        </w:rPr>
      </w:pPr>
    </w:p>
    <w:p w14:paraId="14CF4393" w14:textId="0D035BA6" w:rsidR="00433C1D" w:rsidRDefault="00433C1D">
      <w:pPr>
        <w:pStyle w:val="BodyText"/>
        <w:rPr>
          <w:b/>
          <w:sz w:val="30"/>
        </w:rPr>
      </w:pPr>
    </w:p>
    <w:p w14:paraId="74CF4658" w14:textId="4ECAA18B" w:rsidR="00433C1D" w:rsidRDefault="00433C1D">
      <w:pPr>
        <w:pStyle w:val="BodyText"/>
        <w:rPr>
          <w:b/>
          <w:sz w:val="30"/>
        </w:rPr>
      </w:pPr>
    </w:p>
    <w:p w14:paraId="4EA429D6" w14:textId="0AE5D681" w:rsidR="00433C1D" w:rsidRDefault="00433C1D">
      <w:pPr>
        <w:pStyle w:val="BodyText"/>
        <w:rPr>
          <w:b/>
          <w:sz w:val="30"/>
        </w:rPr>
      </w:pPr>
    </w:p>
    <w:p w14:paraId="2E62CB96" w14:textId="1F29003A" w:rsidR="00433C1D" w:rsidRDefault="00433C1D">
      <w:pPr>
        <w:pStyle w:val="BodyText"/>
        <w:rPr>
          <w:b/>
          <w:sz w:val="30"/>
        </w:rPr>
      </w:pPr>
    </w:p>
    <w:p w14:paraId="6ABC4131" w14:textId="77777777" w:rsidR="00A93662" w:rsidRDefault="00A93662">
      <w:pPr>
        <w:pStyle w:val="BodyText"/>
        <w:rPr>
          <w:b/>
          <w:sz w:val="30"/>
        </w:rPr>
      </w:pPr>
    </w:p>
    <w:p w14:paraId="3AE90B9A" w14:textId="2F49D97B" w:rsidR="00A93662" w:rsidRDefault="008B2C7F" w:rsidP="00844DDB">
      <w:pPr>
        <w:pStyle w:val="BodyText"/>
        <w:spacing w:before="259" w:line="432" w:lineRule="auto"/>
        <w:ind w:left="3828" w:right="4918"/>
        <w:jc w:val="center"/>
        <w:sectPr w:rsidR="00A93662" w:rsidSect="00844DDB">
          <w:type w:val="continuous"/>
          <w:pgSz w:w="11910" w:h="16840"/>
          <w:pgMar w:top="1560" w:right="853" w:bottom="280" w:left="1240" w:header="720" w:footer="720" w:gutter="0"/>
          <w:cols w:space="720"/>
        </w:sectPr>
      </w:pPr>
      <w:r>
        <w:t>Ludzā</w:t>
      </w:r>
      <w:r w:rsidR="004622CD">
        <w:rPr>
          <w:w w:val="99"/>
        </w:rPr>
        <w:t xml:space="preserve"> </w:t>
      </w:r>
      <w:r w:rsidR="004622CD">
        <w:t>202</w:t>
      </w:r>
      <w:r>
        <w:t>5</w:t>
      </w:r>
    </w:p>
    <w:p w14:paraId="196EEC6A" w14:textId="77777777" w:rsidR="00A93662" w:rsidRDefault="004622CD">
      <w:pPr>
        <w:pStyle w:val="Heading1"/>
        <w:numPr>
          <w:ilvl w:val="0"/>
          <w:numId w:val="16"/>
        </w:numPr>
        <w:tabs>
          <w:tab w:val="left" w:pos="3798"/>
        </w:tabs>
        <w:spacing w:before="77"/>
        <w:ind w:hanging="361"/>
        <w:jc w:val="left"/>
      </w:pPr>
      <w:r>
        <w:lastRenderedPageBreak/>
        <w:t>VISPĀRĪGĀ</w:t>
      </w:r>
      <w:r>
        <w:rPr>
          <w:spacing w:val="1"/>
        </w:rPr>
        <w:t xml:space="preserve"> </w:t>
      </w:r>
      <w:r>
        <w:t>INFORMĀCIJA</w:t>
      </w:r>
    </w:p>
    <w:p w14:paraId="32437FE3" w14:textId="58B3FEE2" w:rsidR="00936C6C" w:rsidRPr="00936C6C" w:rsidRDefault="00936C6C" w:rsidP="00936C6C">
      <w:pPr>
        <w:pStyle w:val="ListParagraph"/>
        <w:numPr>
          <w:ilvl w:val="1"/>
          <w:numId w:val="15"/>
        </w:numPr>
        <w:spacing w:before="238" w:line="242" w:lineRule="auto"/>
        <w:ind w:left="567" w:right="2" w:hanging="567"/>
        <w:jc w:val="both"/>
        <w:rPr>
          <w:b/>
          <w:spacing w:val="-8"/>
          <w:sz w:val="24"/>
          <w:szCs w:val="24"/>
        </w:rPr>
      </w:pPr>
      <w:r w:rsidRPr="00936C6C">
        <w:rPr>
          <w:b/>
          <w:spacing w:val="-8"/>
          <w:sz w:val="24"/>
          <w:szCs w:val="24"/>
        </w:rPr>
        <w:t xml:space="preserve">Cenu aptauja:  </w:t>
      </w:r>
      <w:bookmarkStart w:id="1" w:name="_Hlk209076849"/>
      <w:r w:rsidRPr="00936C6C">
        <w:rPr>
          <w:sz w:val="24"/>
          <w:szCs w:val="24"/>
        </w:rPr>
        <w:t xml:space="preserve">Iekārtu ar attālinātas datu nolasīšanas sistēmu (datu pārraide, datu platforma), izmantojot </w:t>
      </w:r>
      <w:proofErr w:type="spellStart"/>
      <w:r w:rsidRPr="00936C6C">
        <w:rPr>
          <w:sz w:val="24"/>
          <w:szCs w:val="24"/>
        </w:rPr>
        <w:t>IoT</w:t>
      </w:r>
      <w:proofErr w:type="spellEnd"/>
      <w:r w:rsidRPr="00936C6C">
        <w:rPr>
          <w:sz w:val="24"/>
          <w:szCs w:val="24"/>
        </w:rPr>
        <w:t xml:space="preserve"> (Internet </w:t>
      </w:r>
      <w:proofErr w:type="spellStart"/>
      <w:r w:rsidRPr="00936C6C">
        <w:rPr>
          <w:sz w:val="24"/>
          <w:szCs w:val="24"/>
        </w:rPr>
        <w:t>of</w:t>
      </w:r>
      <w:proofErr w:type="spellEnd"/>
      <w:r w:rsidRPr="00936C6C">
        <w:rPr>
          <w:sz w:val="24"/>
          <w:szCs w:val="24"/>
        </w:rPr>
        <w:t xml:space="preserve"> </w:t>
      </w:r>
      <w:proofErr w:type="spellStart"/>
      <w:r w:rsidRPr="00936C6C">
        <w:rPr>
          <w:sz w:val="24"/>
          <w:szCs w:val="24"/>
        </w:rPr>
        <w:t>Things</w:t>
      </w:r>
      <w:proofErr w:type="spellEnd"/>
      <w:r w:rsidRPr="00936C6C">
        <w:rPr>
          <w:sz w:val="24"/>
          <w:szCs w:val="24"/>
        </w:rPr>
        <w:t>) piegāde</w:t>
      </w:r>
      <w:bookmarkEnd w:id="1"/>
    </w:p>
    <w:p w14:paraId="2253CA3D" w14:textId="64C88A34" w:rsidR="00A93662" w:rsidRPr="009C3EF4" w:rsidRDefault="004622CD" w:rsidP="009D0A4A">
      <w:pPr>
        <w:pStyle w:val="ListParagraph"/>
        <w:numPr>
          <w:ilvl w:val="1"/>
          <w:numId w:val="15"/>
        </w:numPr>
        <w:spacing w:before="117"/>
        <w:ind w:left="567" w:right="2" w:hanging="567"/>
        <w:rPr>
          <w:b/>
          <w:sz w:val="24"/>
          <w:szCs w:val="24"/>
        </w:rPr>
      </w:pPr>
      <w:r w:rsidRPr="009C3EF4">
        <w:rPr>
          <w:b/>
          <w:sz w:val="24"/>
          <w:szCs w:val="24"/>
        </w:rPr>
        <w:t>Identifikācijas</w:t>
      </w:r>
      <w:r w:rsidRPr="009C3EF4">
        <w:rPr>
          <w:b/>
          <w:spacing w:val="1"/>
          <w:sz w:val="24"/>
          <w:szCs w:val="24"/>
        </w:rPr>
        <w:t xml:space="preserve"> </w:t>
      </w:r>
      <w:r w:rsidRPr="009C3EF4">
        <w:rPr>
          <w:b/>
          <w:sz w:val="24"/>
          <w:szCs w:val="24"/>
        </w:rPr>
        <w:t>Nr.</w:t>
      </w:r>
      <w:r w:rsidR="003B3BA2" w:rsidRPr="009C3EF4">
        <w:rPr>
          <w:b/>
          <w:sz w:val="24"/>
          <w:szCs w:val="24"/>
        </w:rPr>
        <w:t>TI-202</w:t>
      </w:r>
      <w:r w:rsidR="0059713B" w:rsidRPr="009C3EF4">
        <w:rPr>
          <w:b/>
          <w:sz w:val="24"/>
          <w:szCs w:val="24"/>
        </w:rPr>
        <w:t>5</w:t>
      </w:r>
      <w:r w:rsidRPr="009C3EF4">
        <w:rPr>
          <w:b/>
          <w:sz w:val="24"/>
          <w:szCs w:val="24"/>
        </w:rPr>
        <w:t>/</w:t>
      </w:r>
      <w:r w:rsidR="00936C6C">
        <w:rPr>
          <w:b/>
          <w:sz w:val="24"/>
          <w:szCs w:val="24"/>
        </w:rPr>
        <w:t>3</w:t>
      </w:r>
      <w:r w:rsidRPr="009C3EF4">
        <w:rPr>
          <w:b/>
          <w:sz w:val="24"/>
          <w:szCs w:val="24"/>
        </w:rPr>
        <w:t>.</w:t>
      </w:r>
    </w:p>
    <w:p w14:paraId="03825284" w14:textId="55BD54D0" w:rsidR="00A93662" w:rsidRPr="00F84715" w:rsidRDefault="004622CD" w:rsidP="009D0A4A">
      <w:pPr>
        <w:pStyle w:val="ListParagraph"/>
        <w:numPr>
          <w:ilvl w:val="1"/>
          <w:numId w:val="15"/>
        </w:numPr>
        <w:spacing w:before="114"/>
        <w:ind w:left="567" w:right="2" w:hanging="567"/>
        <w:jc w:val="both"/>
        <w:rPr>
          <w:spacing w:val="-4"/>
          <w:sz w:val="24"/>
          <w:szCs w:val="24"/>
        </w:rPr>
      </w:pPr>
      <w:r w:rsidRPr="009C3EF4">
        <w:rPr>
          <w:b/>
          <w:spacing w:val="-4"/>
          <w:sz w:val="24"/>
          <w:szCs w:val="24"/>
        </w:rPr>
        <w:t xml:space="preserve">Pasūtītājs – </w:t>
      </w:r>
      <w:r w:rsidRPr="00F84715">
        <w:rPr>
          <w:spacing w:val="-4"/>
          <w:sz w:val="24"/>
          <w:szCs w:val="24"/>
        </w:rPr>
        <w:t>Sabiedrība ar ierobežotu atbildību „</w:t>
      </w:r>
      <w:r w:rsidR="00936C6C">
        <w:rPr>
          <w:spacing w:val="-4"/>
          <w:sz w:val="24"/>
          <w:szCs w:val="24"/>
        </w:rPr>
        <w:t>LUDZAS APSAIMNIEKOTĀJS</w:t>
      </w:r>
      <w:r w:rsidRPr="00F84715">
        <w:rPr>
          <w:spacing w:val="-4"/>
          <w:sz w:val="24"/>
          <w:szCs w:val="24"/>
        </w:rPr>
        <w:t>”</w:t>
      </w:r>
      <w:r w:rsidR="00F84715" w:rsidRPr="00F84715">
        <w:rPr>
          <w:spacing w:val="-4"/>
          <w:sz w:val="24"/>
          <w:szCs w:val="24"/>
        </w:rPr>
        <w:t>.</w:t>
      </w:r>
      <w:r w:rsidR="006C24DE">
        <w:rPr>
          <w:spacing w:val="-4"/>
          <w:sz w:val="24"/>
          <w:szCs w:val="24"/>
        </w:rPr>
        <w:t xml:space="preserve"> </w:t>
      </w:r>
    </w:p>
    <w:p w14:paraId="29C875A2" w14:textId="77777777" w:rsidR="00A014BF" w:rsidRPr="009C3EF4" w:rsidRDefault="004622CD" w:rsidP="009D0A4A">
      <w:pPr>
        <w:spacing w:before="120"/>
        <w:ind w:left="567" w:right="2"/>
        <w:rPr>
          <w:b/>
          <w:sz w:val="24"/>
          <w:szCs w:val="24"/>
        </w:rPr>
      </w:pPr>
      <w:r w:rsidRPr="009C3EF4">
        <w:rPr>
          <w:b/>
          <w:sz w:val="24"/>
          <w:szCs w:val="24"/>
        </w:rPr>
        <w:t xml:space="preserve">Pasūtītāja rekvizīti: </w:t>
      </w:r>
    </w:p>
    <w:p w14:paraId="6E8F788D" w14:textId="0C924991" w:rsidR="00A93662" w:rsidRPr="009C3EF4" w:rsidRDefault="004622CD" w:rsidP="00A014BF">
      <w:pPr>
        <w:ind w:left="567" w:right="2"/>
        <w:rPr>
          <w:sz w:val="24"/>
          <w:szCs w:val="24"/>
        </w:rPr>
      </w:pPr>
      <w:r w:rsidRPr="009C3EF4">
        <w:rPr>
          <w:sz w:val="24"/>
          <w:szCs w:val="24"/>
        </w:rPr>
        <w:t xml:space="preserve">Vienotais </w:t>
      </w:r>
      <w:proofErr w:type="spellStart"/>
      <w:r w:rsidRPr="009C3EF4">
        <w:rPr>
          <w:sz w:val="24"/>
          <w:szCs w:val="24"/>
        </w:rPr>
        <w:t>Reģ</w:t>
      </w:r>
      <w:proofErr w:type="spellEnd"/>
      <w:r w:rsidRPr="009C3EF4">
        <w:rPr>
          <w:sz w:val="24"/>
          <w:szCs w:val="24"/>
        </w:rPr>
        <w:t>.</w:t>
      </w:r>
      <w:r w:rsidR="00855BB4" w:rsidRPr="009C3EF4">
        <w:rPr>
          <w:sz w:val="24"/>
          <w:szCs w:val="24"/>
        </w:rPr>
        <w:t xml:space="preserve"> </w:t>
      </w:r>
      <w:r w:rsidRPr="009C3EF4">
        <w:rPr>
          <w:sz w:val="24"/>
          <w:szCs w:val="24"/>
        </w:rPr>
        <w:t>Nr.</w:t>
      </w:r>
      <w:r w:rsidR="008B2C7F" w:rsidRPr="009C3EF4">
        <w:rPr>
          <w:sz w:val="24"/>
          <w:szCs w:val="24"/>
        </w:rPr>
        <w:t>42403015020</w:t>
      </w:r>
      <w:r w:rsidRPr="009C3EF4">
        <w:rPr>
          <w:sz w:val="24"/>
          <w:szCs w:val="24"/>
        </w:rPr>
        <w:t>,</w:t>
      </w:r>
    </w:p>
    <w:p w14:paraId="1110B71B" w14:textId="3DBEEE82" w:rsidR="00A93662" w:rsidRPr="009C3EF4" w:rsidRDefault="004622CD" w:rsidP="009D0A4A">
      <w:pPr>
        <w:pStyle w:val="BodyText"/>
        <w:spacing w:after="120"/>
        <w:ind w:left="567" w:right="2"/>
        <w:rPr>
          <w:sz w:val="24"/>
          <w:szCs w:val="24"/>
        </w:rPr>
      </w:pPr>
      <w:r w:rsidRPr="009C3EF4">
        <w:rPr>
          <w:sz w:val="24"/>
          <w:szCs w:val="24"/>
        </w:rPr>
        <w:t xml:space="preserve">Juridiskā adrese: </w:t>
      </w:r>
      <w:proofErr w:type="spellStart"/>
      <w:r w:rsidR="008B2C7F" w:rsidRPr="009C3EF4">
        <w:rPr>
          <w:sz w:val="24"/>
          <w:szCs w:val="24"/>
        </w:rPr>
        <w:t>Kr.Barona</w:t>
      </w:r>
      <w:proofErr w:type="spellEnd"/>
      <w:r w:rsidR="008B2C7F" w:rsidRPr="009C3EF4">
        <w:rPr>
          <w:sz w:val="24"/>
          <w:szCs w:val="24"/>
        </w:rPr>
        <w:t xml:space="preserve"> iela 49, Ludza,</w:t>
      </w:r>
      <w:r w:rsidRPr="009C3EF4">
        <w:rPr>
          <w:sz w:val="24"/>
          <w:szCs w:val="24"/>
        </w:rPr>
        <w:t xml:space="preserve"> </w:t>
      </w:r>
      <w:r w:rsidR="00B3735C" w:rsidRPr="009C3EF4">
        <w:rPr>
          <w:sz w:val="24"/>
          <w:szCs w:val="24"/>
        </w:rPr>
        <w:t>Ludzas</w:t>
      </w:r>
      <w:r w:rsidRPr="009C3EF4">
        <w:rPr>
          <w:sz w:val="24"/>
          <w:szCs w:val="24"/>
        </w:rPr>
        <w:t xml:space="preserve"> novads, LV-57</w:t>
      </w:r>
      <w:r w:rsidR="004279C0">
        <w:rPr>
          <w:sz w:val="24"/>
          <w:szCs w:val="24"/>
        </w:rPr>
        <w:t>01</w:t>
      </w:r>
      <w:r w:rsidRPr="009C3EF4">
        <w:rPr>
          <w:sz w:val="24"/>
          <w:szCs w:val="24"/>
        </w:rPr>
        <w:t>.</w:t>
      </w:r>
    </w:p>
    <w:p w14:paraId="33A7C9D9" w14:textId="79783F23" w:rsidR="00A93662" w:rsidRPr="009C3EF4" w:rsidRDefault="004622CD" w:rsidP="001A05B5">
      <w:pPr>
        <w:ind w:left="567" w:right="2"/>
        <w:rPr>
          <w:sz w:val="24"/>
          <w:szCs w:val="24"/>
        </w:rPr>
      </w:pPr>
      <w:r w:rsidRPr="009C3EF4">
        <w:rPr>
          <w:b/>
          <w:sz w:val="24"/>
          <w:szCs w:val="24"/>
        </w:rPr>
        <w:t xml:space="preserve">Pasūtītāja kontaktpersona </w:t>
      </w:r>
      <w:r w:rsidRPr="009C3EF4">
        <w:rPr>
          <w:sz w:val="24"/>
          <w:szCs w:val="24"/>
        </w:rPr>
        <w:t xml:space="preserve">– </w:t>
      </w:r>
      <w:r w:rsidR="002F6696" w:rsidRPr="009C3EF4">
        <w:rPr>
          <w:sz w:val="24"/>
          <w:szCs w:val="24"/>
        </w:rPr>
        <w:t>administratīvais direktors Ivars Binovskis, tālrunis: 26120510.</w:t>
      </w:r>
    </w:p>
    <w:p w14:paraId="3AA3BA01" w14:textId="77777777" w:rsidR="0042656E" w:rsidRPr="0042656E" w:rsidRDefault="004622CD" w:rsidP="009D0A4A">
      <w:pPr>
        <w:pStyle w:val="ListParagraph"/>
        <w:numPr>
          <w:ilvl w:val="1"/>
          <w:numId w:val="15"/>
        </w:numPr>
        <w:spacing w:before="114"/>
        <w:ind w:left="567" w:right="2" w:hanging="567"/>
        <w:jc w:val="both"/>
        <w:rPr>
          <w:sz w:val="24"/>
          <w:szCs w:val="24"/>
        </w:rPr>
      </w:pPr>
      <w:r w:rsidRPr="009B06ED">
        <w:rPr>
          <w:b/>
          <w:sz w:val="24"/>
          <w:szCs w:val="24"/>
        </w:rPr>
        <w:t>Informācija</w:t>
      </w:r>
      <w:r w:rsidRPr="009B06ED">
        <w:rPr>
          <w:b/>
          <w:spacing w:val="43"/>
          <w:sz w:val="24"/>
          <w:szCs w:val="24"/>
        </w:rPr>
        <w:t xml:space="preserve"> </w:t>
      </w:r>
      <w:r w:rsidRPr="009B06ED">
        <w:rPr>
          <w:b/>
          <w:sz w:val="24"/>
          <w:szCs w:val="24"/>
        </w:rPr>
        <w:t>par</w:t>
      </w:r>
      <w:r w:rsidRPr="009B06ED">
        <w:rPr>
          <w:b/>
          <w:spacing w:val="43"/>
          <w:sz w:val="24"/>
          <w:szCs w:val="24"/>
        </w:rPr>
        <w:t xml:space="preserve"> </w:t>
      </w:r>
      <w:r w:rsidR="007F7101" w:rsidRPr="009B06ED">
        <w:rPr>
          <w:b/>
          <w:sz w:val="24"/>
          <w:szCs w:val="24"/>
        </w:rPr>
        <w:t>cenu aptaujas</w:t>
      </w:r>
      <w:r w:rsidRPr="009B06ED">
        <w:rPr>
          <w:b/>
          <w:spacing w:val="43"/>
          <w:sz w:val="24"/>
          <w:szCs w:val="24"/>
        </w:rPr>
        <w:t xml:space="preserve"> </w:t>
      </w:r>
      <w:r w:rsidRPr="009B06ED">
        <w:rPr>
          <w:b/>
          <w:sz w:val="24"/>
          <w:szCs w:val="24"/>
        </w:rPr>
        <w:t>priekšmetu</w:t>
      </w:r>
      <w:r w:rsidRPr="009B06ED">
        <w:rPr>
          <w:b/>
          <w:spacing w:val="45"/>
          <w:sz w:val="24"/>
          <w:szCs w:val="24"/>
        </w:rPr>
        <w:t xml:space="preserve"> </w:t>
      </w:r>
      <w:r w:rsidRPr="009B06ED">
        <w:rPr>
          <w:b/>
          <w:sz w:val="24"/>
          <w:szCs w:val="24"/>
        </w:rPr>
        <w:t>–</w:t>
      </w:r>
      <w:r w:rsidRPr="009B06ED">
        <w:rPr>
          <w:b/>
          <w:spacing w:val="45"/>
          <w:sz w:val="24"/>
          <w:szCs w:val="24"/>
        </w:rPr>
        <w:t xml:space="preserve"> </w:t>
      </w:r>
      <w:r w:rsidR="009B06ED" w:rsidRPr="009B06ED">
        <w:rPr>
          <w:sz w:val="24"/>
          <w:szCs w:val="24"/>
        </w:rPr>
        <w:t xml:space="preserve">Iekārtu ar attālinātas datu nolasīšanas sistēmu (datu pārraide, datu platforma), izmantojot </w:t>
      </w:r>
      <w:proofErr w:type="spellStart"/>
      <w:r w:rsidR="009B06ED" w:rsidRPr="009B06ED">
        <w:rPr>
          <w:sz w:val="24"/>
          <w:szCs w:val="24"/>
        </w:rPr>
        <w:t>IoT</w:t>
      </w:r>
      <w:proofErr w:type="spellEnd"/>
      <w:r w:rsidR="009B06ED" w:rsidRPr="009B06ED">
        <w:rPr>
          <w:sz w:val="24"/>
          <w:szCs w:val="24"/>
        </w:rPr>
        <w:t xml:space="preserve"> (Internet </w:t>
      </w:r>
      <w:proofErr w:type="spellStart"/>
      <w:r w:rsidR="009B06ED" w:rsidRPr="009B06ED">
        <w:rPr>
          <w:sz w:val="24"/>
          <w:szCs w:val="24"/>
        </w:rPr>
        <w:t>of</w:t>
      </w:r>
      <w:proofErr w:type="spellEnd"/>
      <w:r w:rsidR="009B06ED" w:rsidRPr="009B06ED">
        <w:rPr>
          <w:sz w:val="24"/>
          <w:szCs w:val="24"/>
        </w:rPr>
        <w:t xml:space="preserve"> </w:t>
      </w:r>
      <w:proofErr w:type="spellStart"/>
      <w:r w:rsidR="009B06ED" w:rsidRPr="009B06ED">
        <w:rPr>
          <w:sz w:val="24"/>
          <w:szCs w:val="24"/>
        </w:rPr>
        <w:t>Things</w:t>
      </w:r>
      <w:proofErr w:type="spellEnd"/>
      <w:r w:rsidR="009B06ED" w:rsidRPr="009B06ED">
        <w:rPr>
          <w:sz w:val="24"/>
          <w:szCs w:val="24"/>
        </w:rPr>
        <w:t>) piegāde</w:t>
      </w:r>
      <w:r w:rsidR="009B06ED" w:rsidRPr="009B06ED">
        <w:rPr>
          <w:b/>
          <w:sz w:val="24"/>
          <w:szCs w:val="24"/>
        </w:rPr>
        <w:t xml:space="preserve"> </w:t>
      </w:r>
    </w:p>
    <w:p w14:paraId="183C7740" w14:textId="75257FC6" w:rsidR="00A93662" w:rsidRPr="009B06ED" w:rsidRDefault="009B06ED" w:rsidP="009D0A4A">
      <w:pPr>
        <w:pStyle w:val="ListParagraph"/>
        <w:numPr>
          <w:ilvl w:val="1"/>
          <w:numId w:val="15"/>
        </w:numPr>
        <w:spacing w:before="114"/>
        <w:ind w:left="567" w:right="2" w:hanging="567"/>
        <w:jc w:val="both"/>
        <w:rPr>
          <w:sz w:val="24"/>
          <w:szCs w:val="24"/>
        </w:rPr>
      </w:pPr>
      <w:r w:rsidRPr="009B06ED">
        <w:rPr>
          <w:b/>
          <w:sz w:val="24"/>
          <w:szCs w:val="24"/>
        </w:rPr>
        <w:t xml:space="preserve">Piegādes vieta: </w:t>
      </w:r>
      <w:r w:rsidR="00FF738E" w:rsidRPr="009B06ED">
        <w:rPr>
          <w:spacing w:val="43"/>
          <w:sz w:val="24"/>
          <w:szCs w:val="24"/>
        </w:rPr>
        <w:t xml:space="preserve"> </w:t>
      </w:r>
      <w:proofErr w:type="spellStart"/>
      <w:r w:rsidRPr="009B06ED">
        <w:rPr>
          <w:sz w:val="24"/>
          <w:szCs w:val="24"/>
        </w:rPr>
        <w:t>Kr.Barona</w:t>
      </w:r>
      <w:proofErr w:type="spellEnd"/>
      <w:r w:rsidRPr="009B06ED">
        <w:rPr>
          <w:sz w:val="24"/>
          <w:szCs w:val="24"/>
        </w:rPr>
        <w:t xml:space="preserve"> iela 49, Ludza</w:t>
      </w:r>
      <w:r w:rsidR="00EC4C60" w:rsidRPr="009B06ED">
        <w:rPr>
          <w:sz w:val="24"/>
          <w:szCs w:val="24"/>
        </w:rPr>
        <w:t>, Ludzas novadā</w:t>
      </w:r>
      <w:r w:rsidR="004622CD" w:rsidRPr="009B06ED">
        <w:rPr>
          <w:sz w:val="24"/>
          <w:szCs w:val="24"/>
        </w:rPr>
        <w:t>.</w:t>
      </w:r>
    </w:p>
    <w:p w14:paraId="62B790D0" w14:textId="55B4843E" w:rsidR="00A93662" w:rsidRPr="009B06ED" w:rsidRDefault="007F7101" w:rsidP="009D0A4A">
      <w:pPr>
        <w:pStyle w:val="BodyText"/>
        <w:spacing w:before="111"/>
        <w:ind w:left="567" w:right="2"/>
        <w:jc w:val="both"/>
        <w:rPr>
          <w:sz w:val="24"/>
          <w:szCs w:val="24"/>
        </w:rPr>
      </w:pPr>
      <w:r w:rsidRPr="009B06ED">
        <w:rPr>
          <w:sz w:val="24"/>
          <w:szCs w:val="24"/>
        </w:rPr>
        <w:t>C</w:t>
      </w:r>
      <w:r w:rsidR="004622CD" w:rsidRPr="009B06ED">
        <w:rPr>
          <w:sz w:val="24"/>
          <w:szCs w:val="24"/>
        </w:rPr>
        <w:t xml:space="preserve">enu </w:t>
      </w:r>
      <w:r w:rsidRPr="009B06ED">
        <w:rPr>
          <w:sz w:val="24"/>
          <w:szCs w:val="24"/>
        </w:rPr>
        <w:t>aptauja</w:t>
      </w:r>
      <w:r w:rsidR="004622CD" w:rsidRPr="009B06ED">
        <w:rPr>
          <w:sz w:val="24"/>
          <w:szCs w:val="24"/>
        </w:rPr>
        <w:t xml:space="preserve"> tiek rīkota ar mērķi līguma slēgšanai izvēlēties kvalificētu pretendentu, kas piedāvā atbilstoši iepirkuma prasībām piedāvājumu ar viszemāko cenu. Pretendents ir tiesīgs iesniegt izdevīgāku piedāvājumu nekā minēts </w:t>
      </w:r>
      <w:r w:rsidRPr="009B06ED">
        <w:rPr>
          <w:sz w:val="24"/>
          <w:szCs w:val="24"/>
        </w:rPr>
        <w:t>cenu aptaujas nolikumā</w:t>
      </w:r>
      <w:r w:rsidR="004622CD" w:rsidRPr="009B06ED">
        <w:rPr>
          <w:sz w:val="24"/>
          <w:szCs w:val="24"/>
        </w:rPr>
        <w:t>, bet jebkurā gadījumā piedāvājumam jāatbilst pasūtītāja izvirzītajām minimālajām</w:t>
      </w:r>
      <w:r w:rsidR="004622CD" w:rsidRPr="009B06ED">
        <w:rPr>
          <w:spacing w:val="3"/>
          <w:sz w:val="24"/>
          <w:szCs w:val="24"/>
        </w:rPr>
        <w:t xml:space="preserve"> </w:t>
      </w:r>
      <w:r w:rsidR="004622CD" w:rsidRPr="009B06ED">
        <w:rPr>
          <w:sz w:val="24"/>
          <w:szCs w:val="24"/>
        </w:rPr>
        <w:t>prasībām.</w:t>
      </w:r>
    </w:p>
    <w:p w14:paraId="373B6F1A" w14:textId="5D7890FC" w:rsidR="00A93662" w:rsidRPr="009B06ED" w:rsidRDefault="004622CD" w:rsidP="009D0A4A">
      <w:pPr>
        <w:pStyle w:val="BodyText"/>
        <w:spacing w:before="123"/>
        <w:ind w:left="567" w:right="2"/>
        <w:jc w:val="both"/>
        <w:rPr>
          <w:sz w:val="24"/>
          <w:szCs w:val="24"/>
        </w:rPr>
      </w:pPr>
      <w:r w:rsidRPr="009B06ED">
        <w:rPr>
          <w:sz w:val="24"/>
          <w:szCs w:val="24"/>
        </w:rPr>
        <w:t>Pretendenta, ar kuru tiks noslēgts līgums</w:t>
      </w:r>
      <w:r w:rsidR="009B06ED" w:rsidRPr="009B06ED">
        <w:rPr>
          <w:sz w:val="24"/>
          <w:szCs w:val="24"/>
        </w:rPr>
        <w:t xml:space="preserve">, </w:t>
      </w:r>
      <w:r w:rsidRPr="009B06ED">
        <w:rPr>
          <w:sz w:val="24"/>
          <w:szCs w:val="24"/>
        </w:rPr>
        <w:t>pienākums ir veikt piegādi</w:t>
      </w:r>
      <w:r w:rsidR="009B06ED" w:rsidRPr="009B06ED">
        <w:rPr>
          <w:sz w:val="24"/>
          <w:szCs w:val="24"/>
        </w:rPr>
        <w:t>/pakalpojumu</w:t>
      </w:r>
      <w:r w:rsidRPr="009B06ED">
        <w:rPr>
          <w:sz w:val="24"/>
          <w:szCs w:val="24"/>
        </w:rPr>
        <w:t xml:space="preserve"> nevainojamā kvalitātē atbilstoši šī</w:t>
      </w:r>
      <w:r w:rsidR="007F7101" w:rsidRPr="009B06ED">
        <w:rPr>
          <w:sz w:val="24"/>
          <w:szCs w:val="24"/>
        </w:rPr>
        <w:t xml:space="preserve"> nolikuma</w:t>
      </w:r>
      <w:r w:rsidRPr="009B06ED">
        <w:rPr>
          <w:sz w:val="24"/>
          <w:szCs w:val="24"/>
        </w:rPr>
        <w:t xml:space="preserve"> tehniskajā specifikācijā noteiktajām</w:t>
      </w:r>
      <w:r w:rsidRPr="009B06ED">
        <w:rPr>
          <w:spacing w:val="2"/>
          <w:sz w:val="24"/>
          <w:szCs w:val="24"/>
        </w:rPr>
        <w:t xml:space="preserve"> </w:t>
      </w:r>
      <w:r w:rsidRPr="009B06ED">
        <w:rPr>
          <w:sz w:val="24"/>
          <w:szCs w:val="24"/>
        </w:rPr>
        <w:t>prasībām.</w:t>
      </w:r>
    </w:p>
    <w:p w14:paraId="7E2215BA" w14:textId="0DFC9159" w:rsidR="00A93662" w:rsidRPr="009B06ED" w:rsidRDefault="004622CD" w:rsidP="009D0A4A">
      <w:pPr>
        <w:pStyle w:val="Heading1"/>
        <w:spacing w:before="116" w:line="247" w:lineRule="auto"/>
        <w:ind w:left="567" w:right="2"/>
        <w:jc w:val="both"/>
        <w:rPr>
          <w:sz w:val="24"/>
          <w:szCs w:val="24"/>
        </w:rPr>
      </w:pPr>
      <w:r w:rsidRPr="009B06ED">
        <w:rPr>
          <w:sz w:val="24"/>
          <w:szCs w:val="24"/>
        </w:rPr>
        <w:t>Pretendenti var iesniegt cenu piedāvājumu</w:t>
      </w:r>
      <w:r w:rsidR="003B3BA2" w:rsidRPr="009B06ED">
        <w:rPr>
          <w:sz w:val="24"/>
          <w:szCs w:val="24"/>
        </w:rPr>
        <w:t xml:space="preserve"> tikai</w:t>
      </w:r>
      <w:r w:rsidRPr="009B06ED">
        <w:rPr>
          <w:sz w:val="24"/>
          <w:szCs w:val="24"/>
        </w:rPr>
        <w:t xml:space="preserve"> par visu iepirkuma apjomu.</w:t>
      </w:r>
    </w:p>
    <w:p w14:paraId="2A2BBC77" w14:textId="7C5FC85F" w:rsidR="009B06ED" w:rsidRPr="00B1509F" w:rsidRDefault="004622CD" w:rsidP="009B06ED">
      <w:pPr>
        <w:pStyle w:val="ListParagraph"/>
        <w:numPr>
          <w:ilvl w:val="1"/>
          <w:numId w:val="15"/>
        </w:numPr>
        <w:tabs>
          <w:tab w:val="left" w:pos="567"/>
        </w:tabs>
        <w:spacing w:before="105" w:line="298" w:lineRule="exact"/>
        <w:ind w:left="567" w:right="567" w:hanging="567"/>
        <w:jc w:val="both"/>
        <w:rPr>
          <w:sz w:val="24"/>
          <w:szCs w:val="24"/>
        </w:rPr>
      </w:pPr>
      <w:r w:rsidRPr="00B1509F">
        <w:rPr>
          <w:b/>
          <w:sz w:val="24"/>
          <w:szCs w:val="24"/>
        </w:rPr>
        <w:t>Līguma izpildes laiks</w:t>
      </w:r>
      <w:r w:rsidR="004566FE" w:rsidRPr="00B1509F">
        <w:rPr>
          <w:b/>
          <w:sz w:val="24"/>
          <w:szCs w:val="24"/>
        </w:rPr>
        <w:t>:</w:t>
      </w:r>
      <w:r w:rsidRPr="00B1509F">
        <w:rPr>
          <w:sz w:val="24"/>
          <w:szCs w:val="24"/>
        </w:rPr>
        <w:t xml:space="preserve"> </w:t>
      </w:r>
      <w:r w:rsidR="009B06ED" w:rsidRPr="00B1509F">
        <w:rPr>
          <w:sz w:val="24"/>
          <w:szCs w:val="24"/>
        </w:rPr>
        <w:t xml:space="preserve">no līguma parakstīšanas brīža uz </w:t>
      </w:r>
      <w:r w:rsidR="00AB187C" w:rsidRPr="00B1509F">
        <w:rPr>
          <w:sz w:val="24"/>
          <w:szCs w:val="24"/>
        </w:rPr>
        <w:t>četriem</w:t>
      </w:r>
      <w:r w:rsidR="009B06ED" w:rsidRPr="00B1509F">
        <w:rPr>
          <w:sz w:val="24"/>
          <w:szCs w:val="24"/>
        </w:rPr>
        <w:t xml:space="preserve"> gad</w:t>
      </w:r>
      <w:r w:rsidR="00AB187C" w:rsidRPr="00B1509F">
        <w:rPr>
          <w:sz w:val="24"/>
          <w:szCs w:val="24"/>
        </w:rPr>
        <w:t>iem</w:t>
      </w:r>
      <w:r w:rsidR="009B06ED" w:rsidRPr="00B1509F">
        <w:rPr>
          <w:sz w:val="24"/>
          <w:szCs w:val="24"/>
        </w:rPr>
        <w:t xml:space="preserve"> (</w:t>
      </w:r>
      <w:r w:rsidR="00AB187C" w:rsidRPr="00B1509F">
        <w:rPr>
          <w:sz w:val="24"/>
          <w:szCs w:val="24"/>
        </w:rPr>
        <w:t>48</w:t>
      </w:r>
      <w:r w:rsidR="009B06ED" w:rsidRPr="00B1509F">
        <w:rPr>
          <w:sz w:val="24"/>
          <w:szCs w:val="24"/>
        </w:rPr>
        <w:t>.mēn.), vai līdz pilnīgai saistību izpildei.</w:t>
      </w:r>
    </w:p>
    <w:p w14:paraId="6832D429" w14:textId="76EBE442" w:rsidR="00A93662" w:rsidRPr="00B1509F" w:rsidRDefault="00A93662" w:rsidP="00524C96">
      <w:pPr>
        <w:pStyle w:val="ListParagraph"/>
        <w:tabs>
          <w:tab w:val="left" w:pos="567"/>
        </w:tabs>
        <w:spacing w:line="298" w:lineRule="exact"/>
        <w:ind w:left="567" w:firstLine="0"/>
        <w:jc w:val="both"/>
        <w:rPr>
          <w:sz w:val="24"/>
          <w:szCs w:val="24"/>
        </w:rPr>
      </w:pPr>
    </w:p>
    <w:p w14:paraId="4473B336" w14:textId="77777777" w:rsidR="00A93662" w:rsidRPr="00964AB8" w:rsidRDefault="004622CD" w:rsidP="00D81F73">
      <w:pPr>
        <w:pStyle w:val="Heading1"/>
        <w:numPr>
          <w:ilvl w:val="0"/>
          <w:numId w:val="16"/>
        </w:numPr>
        <w:tabs>
          <w:tab w:val="left" w:pos="1089"/>
        </w:tabs>
        <w:spacing w:before="360"/>
        <w:ind w:left="567" w:right="2" w:hanging="283"/>
        <w:jc w:val="center"/>
      </w:pPr>
      <w:r w:rsidRPr="00964AB8">
        <w:t>PIEDĀVĀJUMA SAGATAVOŠANA UN IESNIEDZAMIE</w:t>
      </w:r>
      <w:r w:rsidRPr="00964AB8">
        <w:rPr>
          <w:spacing w:val="-2"/>
        </w:rPr>
        <w:t xml:space="preserve"> </w:t>
      </w:r>
      <w:r w:rsidRPr="00964AB8">
        <w:t>DOKUMENTI</w:t>
      </w:r>
    </w:p>
    <w:p w14:paraId="25AF075E" w14:textId="2BAF96E0" w:rsidR="00A93662" w:rsidRPr="00964AB8" w:rsidRDefault="004622CD" w:rsidP="00E945B6">
      <w:pPr>
        <w:pStyle w:val="ListParagraph"/>
        <w:numPr>
          <w:ilvl w:val="1"/>
          <w:numId w:val="14"/>
        </w:numPr>
        <w:tabs>
          <w:tab w:val="left" w:pos="993"/>
        </w:tabs>
        <w:spacing w:before="72" w:line="247" w:lineRule="auto"/>
        <w:ind w:left="567" w:right="2" w:hanging="567"/>
        <w:jc w:val="both"/>
        <w:rPr>
          <w:sz w:val="24"/>
          <w:szCs w:val="24"/>
        </w:rPr>
      </w:pPr>
      <w:r w:rsidRPr="00964AB8">
        <w:rPr>
          <w:sz w:val="24"/>
          <w:szCs w:val="24"/>
        </w:rPr>
        <w:t xml:space="preserve">Pretendents iesniedz pretendenta amatpersonas vai tās pilnvarotās personas parakstītu </w:t>
      </w:r>
      <w:r w:rsidRPr="00964AB8">
        <w:rPr>
          <w:b/>
          <w:sz w:val="24"/>
          <w:szCs w:val="24"/>
        </w:rPr>
        <w:t xml:space="preserve">pieteikumu dalībai </w:t>
      </w:r>
      <w:r w:rsidR="00630FBC" w:rsidRPr="00964AB8">
        <w:rPr>
          <w:b/>
          <w:sz w:val="24"/>
          <w:szCs w:val="24"/>
        </w:rPr>
        <w:t>cenu aptaujā</w:t>
      </w:r>
      <w:r w:rsidRPr="00964AB8">
        <w:rPr>
          <w:b/>
          <w:sz w:val="24"/>
          <w:szCs w:val="24"/>
        </w:rPr>
        <w:t xml:space="preserve"> </w:t>
      </w:r>
      <w:r w:rsidRPr="00964AB8">
        <w:rPr>
          <w:sz w:val="24"/>
          <w:szCs w:val="24"/>
        </w:rPr>
        <w:t>(Pielikums Nr.</w:t>
      </w:r>
      <w:r w:rsidRPr="00964AB8">
        <w:rPr>
          <w:spacing w:val="-13"/>
          <w:sz w:val="24"/>
          <w:szCs w:val="24"/>
        </w:rPr>
        <w:t xml:space="preserve"> </w:t>
      </w:r>
      <w:r w:rsidR="000F10A3" w:rsidRPr="00964AB8">
        <w:rPr>
          <w:sz w:val="24"/>
          <w:szCs w:val="24"/>
        </w:rPr>
        <w:t>2</w:t>
      </w:r>
      <w:r w:rsidRPr="00964AB8">
        <w:rPr>
          <w:sz w:val="24"/>
          <w:szCs w:val="24"/>
        </w:rPr>
        <w:t>)</w:t>
      </w:r>
      <w:r w:rsidR="00E945B6" w:rsidRPr="00964AB8">
        <w:rPr>
          <w:sz w:val="24"/>
          <w:szCs w:val="24"/>
        </w:rPr>
        <w:t xml:space="preserve">, apliecinot </w:t>
      </w:r>
      <w:r w:rsidR="00E945B6" w:rsidRPr="00964AB8">
        <w:rPr>
          <w:b/>
          <w:sz w:val="24"/>
          <w:szCs w:val="24"/>
        </w:rPr>
        <w:t xml:space="preserve"> </w:t>
      </w:r>
      <w:r w:rsidR="00E945B6" w:rsidRPr="00964AB8">
        <w:rPr>
          <w:sz w:val="24"/>
          <w:szCs w:val="24"/>
        </w:rPr>
        <w:t>stingri ievērot šajā nolikumā noteikto tehnisko specifikāciju.</w:t>
      </w:r>
    </w:p>
    <w:p w14:paraId="17B75C0F" w14:textId="135BA3AD" w:rsidR="00CB4EA3" w:rsidRPr="00964AB8" w:rsidRDefault="00CB4EA3" w:rsidP="009D0A4A">
      <w:pPr>
        <w:pStyle w:val="ListParagraph"/>
        <w:numPr>
          <w:ilvl w:val="1"/>
          <w:numId w:val="14"/>
        </w:numPr>
        <w:spacing w:before="104" w:line="242" w:lineRule="auto"/>
        <w:ind w:left="567" w:right="2" w:hanging="567"/>
        <w:jc w:val="both"/>
        <w:rPr>
          <w:sz w:val="24"/>
          <w:szCs w:val="24"/>
        </w:rPr>
      </w:pPr>
      <w:r w:rsidRPr="00964AB8">
        <w:rPr>
          <w:sz w:val="24"/>
          <w:szCs w:val="24"/>
        </w:rPr>
        <w:t xml:space="preserve">Pretendents iesniedz Tehnisko piedāvājumu saskaņā ar </w:t>
      </w:r>
      <w:r w:rsidRPr="00964AB8">
        <w:rPr>
          <w:b/>
          <w:sz w:val="24"/>
          <w:szCs w:val="24"/>
        </w:rPr>
        <w:t>Tehniskās specifikācijas  formu</w:t>
      </w:r>
      <w:r w:rsidRPr="00964AB8">
        <w:rPr>
          <w:sz w:val="24"/>
          <w:szCs w:val="24"/>
        </w:rPr>
        <w:t xml:space="preserve"> (Pielikums Nr.</w:t>
      </w:r>
      <w:r w:rsidR="000F10A3" w:rsidRPr="00964AB8">
        <w:rPr>
          <w:sz w:val="24"/>
          <w:szCs w:val="24"/>
        </w:rPr>
        <w:t>1</w:t>
      </w:r>
      <w:r w:rsidRPr="00964AB8">
        <w:rPr>
          <w:sz w:val="24"/>
          <w:szCs w:val="24"/>
        </w:rPr>
        <w:t>).</w:t>
      </w:r>
    </w:p>
    <w:p w14:paraId="1974D63D" w14:textId="15DABB08" w:rsidR="00A93662" w:rsidRPr="00964AB8" w:rsidRDefault="004622CD" w:rsidP="009D0A4A">
      <w:pPr>
        <w:pStyle w:val="ListParagraph"/>
        <w:numPr>
          <w:ilvl w:val="1"/>
          <w:numId w:val="14"/>
        </w:numPr>
        <w:spacing w:before="104" w:line="242" w:lineRule="auto"/>
        <w:ind w:left="567" w:right="2" w:hanging="567"/>
        <w:jc w:val="both"/>
        <w:rPr>
          <w:sz w:val="24"/>
          <w:szCs w:val="24"/>
        </w:rPr>
      </w:pPr>
      <w:r w:rsidRPr="00964AB8">
        <w:rPr>
          <w:sz w:val="24"/>
          <w:szCs w:val="24"/>
        </w:rPr>
        <w:t>Pretendents</w:t>
      </w:r>
      <w:r w:rsidRPr="00964AB8">
        <w:rPr>
          <w:spacing w:val="-17"/>
          <w:sz w:val="24"/>
          <w:szCs w:val="24"/>
        </w:rPr>
        <w:t xml:space="preserve"> </w:t>
      </w:r>
      <w:r w:rsidRPr="00964AB8">
        <w:rPr>
          <w:sz w:val="24"/>
          <w:szCs w:val="24"/>
        </w:rPr>
        <w:t>iesniedz</w:t>
      </w:r>
      <w:r w:rsidRPr="00964AB8">
        <w:rPr>
          <w:spacing w:val="-17"/>
          <w:sz w:val="24"/>
          <w:szCs w:val="24"/>
        </w:rPr>
        <w:t xml:space="preserve"> </w:t>
      </w:r>
      <w:r w:rsidRPr="00964AB8">
        <w:rPr>
          <w:sz w:val="24"/>
          <w:szCs w:val="24"/>
        </w:rPr>
        <w:t>vienu</w:t>
      </w:r>
      <w:r w:rsidRPr="00964AB8">
        <w:rPr>
          <w:spacing w:val="-17"/>
          <w:sz w:val="24"/>
          <w:szCs w:val="24"/>
        </w:rPr>
        <w:t xml:space="preserve"> </w:t>
      </w:r>
      <w:r w:rsidRPr="00964AB8">
        <w:rPr>
          <w:sz w:val="24"/>
          <w:szCs w:val="24"/>
        </w:rPr>
        <w:t>piedāvājuma</w:t>
      </w:r>
      <w:r w:rsidRPr="00964AB8">
        <w:rPr>
          <w:spacing w:val="-16"/>
          <w:sz w:val="24"/>
          <w:szCs w:val="24"/>
        </w:rPr>
        <w:t xml:space="preserve"> </w:t>
      </w:r>
      <w:r w:rsidRPr="00964AB8">
        <w:rPr>
          <w:sz w:val="24"/>
          <w:szCs w:val="24"/>
        </w:rPr>
        <w:t>variantu</w:t>
      </w:r>
      <w:r w:rsidRPr="00964AB8">
        <w:rPr>
          <w:spacing w:val="-17"/>
          <w:sz w:val="24"/>
          <w:szCs w:val="24"/>
        </w:rPr>
        <w:t xml:space="preserve"> </w:t>
      </w:r>
      <w:r w:rsidR="009C3EF4" w:rsidRPr="00964AB8">
        <w:rPr>
          <w:sz w:val="24"/>
          <w:szCs w:val="24"/>
        </w:rPr>
        <w:t xml:space="preserve"> saskaņā ar </w:t>
      </w:r>
      <w:r w:rsidRPr="00964AB8">
        <w:rPr>
          <w:b/>
          <w:sz w:val="24"/>
          <w:szCs w:val="24"/>
        </w:rPr>
        <w:t>finanšu piedāvājuma</w:t>
      </w:r>
      <w:r w:rsidRPr="00964AB8">
        <w:rPr>
          <w:b/>
          <w:spacing w:val="-19"/>
          <w:sz w:val="24"/>
          <w:szCs w:val="24"/>
        </w:rPr>
        <w:t xml:space="preserve"> </w:t>
      </w:r>
      <w:r w:rsidRPr="00964AB8">
        <w:rPr>
          <w:b/>
          <w:sz w:val="24"/>
          <w:szCs w:val="24"/>
        </w:rPr>
        <w:t>form</w:t>
      </w:r>
      <w:r w:rsidR="009C3EF4" w:rsidRPr="00964AB8">
        <w:rPr>
          <w:b/>
          <w:sz w:val="24"/>
          <w:szCs w:val="24"/>
        </w:rPr>
        <w:t>u</w:t>
      </w:r>
      <w:r w:rsidRPr="00964AB8">
        <w:rPr>
          <w:b/>
          <w:spacing w:val="-15"/>
          <w:sz w:val="24"/>
          <w:szCs w:val="24"/>
        </w:rPr>
        <w:t xml:space="preserve"> </w:t>
      </w:r>
      <w:r w:rsidRPr="00964AB8">
        <w:rPr>
          <w:sz w:val="24"/>
          <w:szCs w:val="24"/>
        </w:rPr>
        <w:t>(Pielikums</w:t>
      </w:r>
      <w:r w:rsidRPr="00964AB8">
        <w:rPr>
          <w:spacing w:val="-19"/>
          <w:sz w:val="24"/>
          <w:szCs w:val="24"/>
        </w:rPr>
        <w:t xml:space="preserve"> </w:t>
      </w:r>
      <w:r w:rsidRPr="00964AB8">
        <w:rPr>
          <w:sz w:val="24"/>
          <w:szCs w:val="24"/>
        </w:rPr>
        <w:t>Nr.</w:t>
      </w:r>
      <w:r w:rsidR="00CB4EA3" w:rsidRPr="00964AB8">
        <w:rPr>
          <w:sz w:val="24"/>
          <w:szCs w:val="24"/>
        </w:rPr>
        <w:t>3</w:t>
      </w:r>
      <w:r w:rsidRPr="00964AB8">
        <w:rPr>
          <w:sz w:val="24"/>
          <w:szCs w:val="24"/>
        </w:rPr>
        <w:t>).</w:t>
      </w:r>
      <w:r w:rsidRPr="00964AB8">
        <w:rPr>
          <w:spacing w:val="-15"/>
          <w:sz w:val="24"/>
          <w:szCs w:val="24"/>
        </w:rPr>
        <w:t xml:space="preserve"> </w:t>
      </w:r>
      <w:r w:rsidRPr="00964AB8">
        <w:rPr>
          <w:sz w:val="24"/>
          <w:szCs w:val="24"/>
        </w:rPr>
        <w:t>Piedāvājuma</w:t>
      </w:r>
      <w:r w:rsidRPr="00964AB8">
        <w:rPr>
          <w:spacing w:val="-19"/>
          <w:sz w:val="24"/>
          <w:szCs w:val="24"/>
        </w:rPr>
        <w:t xml:space="preserve"> </w:t>
      </w:r>
      <w:r w:rsidRPr="00964AB8">
        <w:rPr>
          <w:sz w:val="24"/>
          <w:szCs w:val="24"/>
        </w:rPr>
        <w:t>cena</w:t>
      </w:r>
      <w:r w:rsidRPr="00964AB8">
        <w:rPr>
          <w:spacing w:val="-15"/>
          <w:sz w:val="24"/>
          <w:szCs w:val="24"/>
        </w:rPr>
        <w:t xml:space="preserve"> </w:t>
      </w:r>
      <w:r w:rsidRPr="00964AB8">
        <w:rPr>
          <w:sz w:val="24"/>
          <w:szCs w:val="24"/>
        </w:rPr>
        <w:t>ir</w:t>
      </w:r>
      <w:r w:rsidRPr="00964AB8">
        <w:rPr>
          <w:spacing w:val="-19"/>
          <w:sz w:val="24"/>
          <w:szCs w:val="24"/>
        </w:rPr>
        <w:t xml:space="preserve"> </w:t>
      </w:r>
      <w:r w:rsidRPr="00964AB8">
        <w:rPr>
          <w:sz w:val="24"/>
          <w:szCs w:val="24"/>
        </w:rPr>
        <w:t>nemainīga</w:t>
      </w:r>
      <w:r w:rsidRPr="00964AB8">
        <w:rPr>
          <w:spacing w:val="-21"/>
          <w:sz w:val="24"/>
          <w:szCs w:val="24"/>
        </w:rPr>
        <w:t xml:space="preserve"> </w:t>
      </w:r>
      <w:r w:rsidRPr="00964AB8">
        <w:rPr>
          <w:sz w:val="24"/>
          <w:szCs w:val="24"/>
        </w:rPr>
        <w:t>visā</w:t>
      </w:r>
      <w:r w:rsidRPr="00964AB8">
        <w:rPr>
          <w:spacing w:val="-19"/>
          <w:sz w:val="24"/>
          <w:szCs w:val="24"/>
        </w:rPr>
        <w:t xml:space="preserve"> </w:t>
      </w:r>
      <w:r w:rsidRPr="00964AB8">
        <w:rPr>
          <w:sz w:val="24"/>
          <w:szCs w:val="24"/>
        </w:rPr>
        <w:t xml:space="preserve"> piegādes līguma izpildes</w:t>
      </w:r>
      <w:r w:rsidRPr="00964AB8">
        <w:rPr>
          <w:spacing w:val="3"/>
          <w:sz w:val="24"/>
          <w:szCs w:val="24"/>
        </w:rPr>
        <w:t xml:space="preserve"> </w:t>
      </w:r>
      <w:r w:rsidRPr="00964AB8">
        <w:rPr>
          <w:sz w:val="24"/>
          <w:szCs w:val="24"/>
        </w:rPr>
        <w:t>laikā.</w:t>
      </w:r>
    </w:p>
    <w:p w14:paraId="324BA3B9" w14:textId="041DB9B8" w:rsidR="00A93662" w:rsidRPr="00CB4EA3" w:rsidRDefault="004622CD" w:rsidP="009D0A4A">
      <w:pPr>
        <w:pStyle w:val="ListParagraph"/>
        <w:numPr>
          <w:ilvl w:val="1"/>
          <w:numId w:val="14"/>
        </w:numPr>
        <w:spacing w:before="108" w:line="242" w:lineRule="auto"/>
        <w:ind w:left="567" w:right="2" w:hanging="567"/>
        <w:jc w:val="both"/>
        <w:rPr>
          <w:sz w:val="24"/>
          <w:szCs w:val="24"/>
        </w:rPr>
      </w:pPr>
      <w:r w:rsidRPr="00CB4EA3">
        <w:rPr>
          <w:sz w:val="24"/>
          <w:szCs w:val="24"/>
        </w:rPr>
        <w:t xml:space="preserve">Pretendenta iesniegtais piedāvājums ir derīgs </w:t>
      </w:r>
      <w:r w:rsidR="00B84247" w:rsidRPr="00CB4EA3">
        <w:rPr>
          <w:sz w:val="24"/>
          <w:szCs w:val="24"/>
        </w:rPr>
        <w:t>45</w:t>
      </w:r>
      <w:r w:rsidRPr="00CB4EA3">
        <w:rPr>
          <w:sz w:val="24"/>
          <w:szCs w:val="24"/>
        </w:rPr>
        <w:t xml:space="preserve"> dienas, skaitot no piedāvājumu iesniegšanas pēdējās</w:t>
      </w:r>
      <w:r w:rsidRPr="00CB4EA3">
        <w:rPr>
          <w:spacing w:val="2"/>
          <w:sz w:val="24"/>
          <w:szCs w:val="24"/>
        </w:rPr>
        <w:t xml:space="preserve"> </w:t>
      </w:r>
      <w:r w:rsidRPr="00CB4EA3">
        <w:rPr>
          <w:sz w:val="24"/>
          <w:szCs w:val="24"/>
        </w:rPr>
        <w:t>dienas.</w:t>
      </w:r>
    </w:p>
    <w:p w14:paraId="1AD4C793" w14:textId="77777777" w:rsidR="00A93662" w:rsidRPr="00CB4EA3" w:rsidRDefault="004622CD" w:rsidP="009D0A4A">
      <w:pPr>
        <w:pStyle w:val="ListParagraph"/>
        <w:numPr>
          <w:ilvl w:val="1"/>
          <w:numId w:val="14"/>
        </w:numPr>
        <w:spacing w:before="116"/>
        <w:ind w:left="567" w:right="2" w:hanging="567"/>
        <w:jc w:val="both"/>
        <w:rPr>
          <w:sz w:val="24"/>
          <w:szCs w:val="24"/>
        </w:rPr>
      </w:pPr>
      <w:r w:rsidRPr="00CB4EA3">
        <w:rPr>
          <w:sz w:val="24"/>
          <w:szCs w:val="24"/>
        </w:rPr>
        <w:t>Pretendents sedz visus izdevumus, kas saistīti ar piedāvājuma sagatavošanu un iesniegšanu pasūtītājam. Piedāvājumi netiek atdoti atpakaļ pretendentam, izņemot, ja pretendents atsauc</w:t>
      </w:r>
      <w:r w:rsidRPr="00CB4EA3">
        <w:rPr>
          <w:spacing w:val="4"/>
          <w:sz w:val="24"/>
          <w:szCs w:val="24"/>
        </w:rPr>
        <w:t xml:space="preserve"> </w:t>
      </w:r>
      <w:r w:rsidRPr="00CB4EA3">
        <w:rPr>
          <w:sz w:val="24"/>
          <w:szCs w:val="24"/>
        </w:rPr>
        <w:t>piedāvājumu.</w:t>
      </w:r>
    </w:p>
    <w:p w14:paraId="6FF9244C" w14:textId="0A7A37F8" w:rsidR="00A93662" w:rsidRPr="00CB4EA3" w:rsidRDefault="00CB4EA3" w:rsidP="009D0A4A">
      <w:pPr>
        <w:pStyle w:val="ListParagraph"/>
        <w:numPr>
          <w:ilvl w:val="1"/>
          <w:numId w:val="14"/>
        </w:numPr>
        <w:tabs>
          <w:tab w:val="left" w:pos="1171"/>
        </w:tabs>
        <w:spacing w:before="116"/>
        <w:ind w:left="567" w:right="2" w:hanging="567"/>
        <w:jc w:val="both"/>
        <w:rPr>
          <w:sz w:val="24"/>
          <w:szCs w:val="24"/>
        </w:rPr>
      </w:pPr>
      <w:r w:rsidRPr="00CB4EA3">
        <w:rPr>
          <w:sz w:val="24"/>
          <w:szCs w:val="24"/>
        </w:rPr>
        <w:t xml:space="preserve">Ja Piedāvājums tiek sūtīts pa pastu vai iesniegts 2.6.2 punktā norādītajā adresē, </w:t>
      </w:r>
      <w:r w:rsidR="004622CD" w:rsidRPr="00CB4EA3">
        <w:rPr>
          <w:sz w:val="24"/>
          <w:szCs w:val="24"/>
        </w:rPr>
        <w:t>Piedāvājums iesniedzams aizlīmētā aploksnē, uz kuras</w:t>
      </w:r>
      <w:r w:rsidR="004622CD" w:rsidRPr="00CB4EA3">
        <w:rPr>
          <w:spacing w:val="9"/>
          <w:sz w:val="24"/>
          <w:szCs w:val="24"/>
        </w:rPr>
        <w:t xml:space="preserve"> </w:t>
      </w:r>
      <w:r w:rsidR="004622CD" w:rsidRPr="00CB4EA3">
        <w:rPr>
          <w:sz w:val="24"/>
          <w:szCs w:val="24"/>
        </w:rPr>
        <w:t>jānorāda:</w:t>
      </w:r>
    </w:p>
    <w:p w14:paraId="43F265E7" w14:textId="77777777" w:rsidR="00A93662" w:rsidRPr="00CB4EA3" w:rsidRDefault="004622CD" w:rsidP="009D0A4A">
      <w:pPr>
        <w:pStyle w:val="ListParagraph"/>
        <w:numPr>
          <w:ilvl w:val="0"/>
          <w:numId w:val="13"/>
        </w:numPr>
        <w:tabs>
          <w:tab w:val="left" w:pos="614"/>
        </w:tabs>
        <w:spacing w:before="4" w:line="298" w:lineRule="exact"/>
        <w:ind w:left="567" w:right="2" w:firstLine="0"/>
        <w:jc w:val="both"/>
        <w:rPr>
          <w:sz w:val="24"/>
          <w:szCs w:val="24"/>
        </w:rPr>
      </w:pPr>
      <w:r w:rsidRPr="00CB4EA3">
        <w:rPr>
          <w:sz w:val="24"/>
          <w:szCs w:val="24"/>
        </w:rPr>
        <w:lastRenderedPageBreak/>
        <w:t>pasūtītāja nosaukums un</w:t>
      </w:r>
      <w:r w:rsidRPr="00CB4EA3">
        <w:rPr>
          <w:spacing w:val="3"/>
          <w:sz w:val="24"/>
          <w:szCs w:val="24"/>
        </w:rPr>
        <w:t xml:space="preserve"> </w:t>
      </w:r>
      <w:r w:rsidRPr="00CB4EA3">
        <w:rPr>
          <w:sz w:val="24"/>
          <w:szCs w:val="24"/>
        </w:rPr>
        <w:t>adrese;</w:t>
      </w:r>
    </w:p>
    <w:p w14:paraId="263AA7F5" w14:textId="12198616" w:rsidR="00B84247" w:rsidRPr="00CB4EA3" w:rsidRDefault="004622CD" w:rsidP="00CB4EA3">
      <w:pPr>
        <w:pStyle w:val="ListParagraph"/>
        <w:numPr>
          <w:ilvl w:val="0"/>
          <w:numId w:val="13"/>
        </w:numPr>
        <w:tabs>
          <w:tab w:val="left" w:pos="614"/>
        </w:tabs>
        <w:spacing w:line="298" w:lineRule="exact"/>
        <w:ind w:left="567" w:right="2" w:firstLine="0"/>
        <w:jc w:val="both"/>
        <w:rPr>
          <w:sz w:val="24"/>
          <w:szCs w:val="24"/>
        </w:rPr>
      </w:pPr>
      <w:r w:rsidRPr="00CB4EA3">
        <w:rPr>
          <w:sz w:val="24"/>
          <w:szCs w:val="24"/>
        </w:rPr>
        <w:t>pretendenta nosaukums un</w:t>
      </w:r>
      <w:r w:rsidRPr="00CB4EA3">
        <w:rPr>
          <w:spacing w:val="3"/>
          <w:sz w:val="24"/>
          <w:szCs w:val="24"/>
        </w:rPr>
        <w:t xml:space="preserve"> </w:t>
      </w:r>
      <w:r w:rsidRPr="00CB4EA3">
        <w:rPr>
          <w:sz w:val="24"/>
          <w:szCs w:val="24"/>
        </w:rPr>
        <w:t>adrese;</w:t>
      </w:r>
    </w:p>
    <w:p w14:paraId="321C5352" w14:textId="6D4F1554" w:rsidR="00A93662" w:rsidRPr="00CB4EA3" w:rsidRDefault="00B84247" w:rsidP="004C332E">
      <w:pPr>
        <w:pStyle w:val="ListParagraph"/>
        <w:numPr>
          <w:ilvl w:val="0"/>
          <w:numId w:val="13"/>
        </w:numPr>
        <w:tabs>
          <w:tab w:val="left" w:pos="614"/>
        </w:tabs>
        <w:spacing w:line="247" w:lineRule="auto"/>
        <w:ind w:left="709" w:right="2" w:hanging="142"/>
        <w:jc w:val="both"/>
        <w:rPr>
          <w:sz w:val="24"/>
          <w:szCs w:val="24"/>
        </w:rPr>
      </w:pPr>
      <w:r w:rsidRPr="00CB4EA3">
        <w:rPr>
          <w:sz w:val="24"/>
          <w:szCs w:val="24"/>
        </w:rPr>
        <w:t xml:space="preserve">cenu aptaujas </w:t>
      </w:r>
      <w:r w:rsidRPr="00CB4EA3">
        <w:rPr>
          <w:i/>
          <w:iCs/>
          <w:sz w:val="24"/>
          <w:szCs w:val="24"/>
        </w:rPr>
        <w:t>identifikācijas numurs</w:t>
      </w:r>
      <w:r w:rsidR="004622CD" w:rsidRPr="00CB4EA3">
        <w:rPr>
          <w:sz w:val="24"/>
          <w:szCs w:val="24"/>
        </w:rPr>
        <w:t>.</w:t>
      </w:r>
    </w:p>
    <w:p w14:paraId="11FBD064" w14:textId="77777777" w:rsidR="002F6398" w:rsidRPr="00855491" w:rsidRDefault="004622CD" w:rsidP="009D0A4A">
      <w:pPr>
        <w:pStyle w:val="ListParagraph"/>
        <w:numPr>
          <w:ilvl w:val="1"/>
          <w:numId w:val="14"/>
        </w:numPr>
        <w:tabs>
          <w:tab w:val="left" w:pos="614"/>
        </w:tabs>
        <w:spacing w:before="103"/>
        <w:ind w:left="567" w:right="2" w:hanging="567"/>
        <w:jc w:val="both"/>
        <w:rPr>
          <w:sz w:val="24"/>
          <w:szCs w:val="24"/>
        </w:rPr>
      </w:pPr>
      <w:r w:rsidRPr="00855491">
        <w:rPr>
          <w:sz w:val="24"/>
          <w:szCs w:val="24"/>
        </w:rPr>
        <w:t xml:space="preserve">Piedāvājumu iesniegšanas vieta, kārtība un termiņi </w:t>
      </w:r>
    </w:p>
    <w:p w14:paraId="07759C29" w14:textId="416F2F56" w:rsidR="002F6398" w:rsidRPr="00855491" w:rsidRDefault="002F6398" w:rsidP="002F6398">
      <w:pPr>
        <w:pStyle w:val="ListParagraph"/>
        <w:tabs>
          <w:tab w:val="left" w:pos="614"/>
        </w:tabs>
        <w:spacing w:before="103"/>
        <w:ind w:left="567" w:right="2" w:firstLine="0"/>
        <w:jc w:val="both"/>
        <w:rPr>
          <w:sz w:val="24"/>
          <w:szCs w:val="24"/>
        </w:rPr>
      </w:pPr>
      <w:r w:rsidRPr="00855491">
        <w:rPr>
          <w:sz w:val="24"/>
          <w:szCs w:val="24"/>
        </w:rPr>
        <w:t>2.6.1</w:t>
      </w:r>
      <w:r w:rsidR="00855491" w:rsidRPr="00855491">
        <w:rPr>
          <w:sz w:val="24"/>
          <w:szCs w:val="24"/>
        </w:rPr>
        <w:t xml:space="preserve"> uzaicinātajam pretendentam piedāvājums saskaņā ar šī nolikuma pielikumā pievienoto dokumentāciju un pasūtītāja</w:t>
      </w:r>
      <w:r w:rsidR="00855491" w:rsidRPr="00855491">
        <w:rPr>
          <w:spacing w:val="-16"/>
          <w:sz w:val="24"/>
          <w:szCs w:val="24"/>
        </w:rPr>
        <w:t xml:space="preserve"> </w:t>
      </w:r>
      <w:r w:rsidR="00855491" w:rsidRPr="00855491">
        <w:rPr>
          <w:sz w:val="24"/>
          <w:szCs w:val="24"/>
        </w:rPr>
        <w:t>izvirzītajām</w:t>
      </w:r>
      <w:r w:rsidR="00855491" w:rsidRPr="00855491">
        <w:rPr>
          <w:spacing w:val="-16"/>
          <w:sz w:val="24"/>
          <w:szCs w:val="24"/>
        </w:rPr>
        <w:t xml:space="preserve"> </w:t>
      </w:r>
      <w:r w:rsidR="00855491" w:rsidRPr="00855491">
        <w:rPr>
          <w:sz w:val="24"/>
          <w:szCs w:val="24"/>
        </w:rPr>
        <w:t xml:space="preserve">prasībām var iesniegt, nosūtot piedāvājumu uz e-pastu: </w:t>
      </w:r>
      <w:hyperlink r:id="rId8" w:history="1">
        <w:r w:rsidR="00855491" w:rsidRPr="00855491">
          <w:rPr>
            <w:rStyle w:val="Hyperlink"/>
            <w:b/>
            <w:sz w:val="24"/>
            <w:szCs w:val="24"/>
          </w:rPr>
          <w:t>iepirkumi@ludzaps.lv</w:t>
        </w:r>
      </w:hyperlink>
      <w:r w:rsidR="00855491" w:rsidRPr="00855491">
        <w:rPr>
          <w:sz w:val="24"/>
          <w:szCs w:val="24"/>
        </w:rPr>
        <w:t xml:space="preserve"> līdz </w:t>
      </w:r>
      <w:r w:rsidR="00855491" w:rsidRPr="00845D7C">
        <w:rPr>
          <w:b/>
          <w:sz w:val="24"/>
          <w:szCs w:val="24"/>
        </w:rPr>
        <w:t>2025.</w:t>
      </w:r>
      <w:r w:rsidR="003C5383">
        <w:rPr>
          <w:b/>
          <w:sz w:val="24"/>
          <w:szCs w:val="24"/>
        </w:rPr>
        <w:t> </w:t>
      </w:r>
      <w:r w:rsidR="00855491" w:rsidRPr="00845D7C">
        <w:rPr>
          <w:b/>
          <w:sz w:val="24"/>
          <w:szCs w:val="24"/>
        </w:rPr>
        <w:t>gada 6.</w:t>
      </w:r>
      <w:r w:rsidR="003C5383">
        <w:rPr>
          <w:b/>
          <w:sz w:val="24"/>
          <w:szCs w:val="24"/>
        </w:rPr>
        <w:t> </w:t>
      </w:r>
      <w:r w:rsidR="00855491" w:rsidRPr="00845D7C">
        <w:rPr>
          <w:b/>
          <w:sz w:val="24"/>
          <w:szCs w:val="24"/>
        </w:rPr>
        <w:t>oktobrim plkst.</w:t>
      </w:r>
      <w:r w:rsidR="003C5383">
        <w:rPr>
          <w:b/>
          <w:sz w:val="24"/>
          <w:szCs w:val="24"/>
        </w:rPr>
        <w:t> </w:t>
      </w:r>
      <w:r w:rsidR="00855491" w:rsidRPr="00845D7C">
        <w:rPr>
          <w:b/>
          <w:sz w:val="24"/>
          <w:szCs w:val="24"/>
        </w:rPr>
        <w:t>14.00</w:t>
      </w:r>
    </w:p>
    <w:p w14:paraId="457843BE" w14:textId="2C5DC663" w:rsidR="00855491" w:rsidRPr="00845D7C" w:rsidRDefault="00855491" w:rsidP="002F6398">
      <w:pPr>
        <w:pStyle w:val="ListParagraph"/>
        <w:tabs>
          <w:tab w:val="left" w:pos="614"/>
        </w:tabs>
        <w:spacing w:before="103"/>
        <w:ind w:left="567" w:right="2" w:firstLine="0"/>
        <w:jc w:val="both"/>
        <w:rPr>
          <w:b/>
          <w:sz w:val="28"/>
          <w:szCs w:val="28"/>
        </w:rPr>
      </w:pPr>
      <w:r w:rsidRPr="00845D7C">
        <w:rPr>
          <w:b/>
          <w:sz w:val="28"/>
          <w:szCs w:val="28"/>
        </w:rPr>
        <w:t>vai</w:t>
      </w:r>
    </w:p>
    <w:p w14:paraId="03B53235" w14:textId="4DD53786" w:rsidR="00A93662" w:rsidRPr="00855491" w:rsidRDefault="002F6398" w:rsidP="002F6398">
      <w:pPr>
        <w:pStyle w:val="ListParagraph"/>
        <w:tabs>
          <w:tab w:val="left" w:pos="614"/>
        </w:tabs>
        <w:spacing w:before="103"/>
        <w:ind w:left="567" w:right="2" w:firstLine="0"/>
        <w:jc w:val="both"/>
        <w:rPr>
          <w:sz w:val="24"/>
          <w:szCs w:val="24"/>
        </w:rPr>
      </w:pPr>
      <w:r w:rsidRPr="00855491">
        <w:rPr>
          <w:sz w:val="24"/>
          <w:szCs w:val="24"/>
        </w:rPr>
        <w:t>2.6.2</w:t>
      </w:r>
      <w:r w:rsidR="00855491" w:rsidRPr="00855491">
        <w:rPr>
          <w:sz w:val="24"/>
          <w:szCs w:val="24"/>
        </w:rPr>
        <w:t xml:space="preserve"> </w:t>
      </w:r>
      <w:r w:rsidR="004622CD" w:rsidRPr="00855491">
        <w:rPr>
          <w:sz w:val="24"/>
          <w:szCs w:val="24"/>
        </w:rPr>
        <w:t>uzaicinātajam pretendentam piedāvājums saskaņā ar šī</w:t>
      </w:r>
      <w:r w:rsidR="008F5CBD" w:rsidRPr="00855491">
        <w:rPr>
          <w:sz w:val="24"/>
          <w:szCs w:val="24"/>
        </w:rPr>
        <w:t xml:space="preserve"> nolikuma</w:t>
      </w:r>
      <w:r w:rsidR="004622CD" w:rsidRPr="00855491">
        <w:rPr>
          <w:sz w:val="24"/>
          <w:szCs w:val="24"/>
        </w:rPr>
        <w:t xml:space="preserve"> pielikumā pievienoto dokumentāciju un pasūtītāja</w:t>
      </w:r>
      <w:r w:rsidR="004622CD" w:rsidRPr="00855491">
        <w:rPr>
          <w:spacing w:val="-16"/>
          <w:sz w:val="24"/>
          <w:szCs w:val="24"/>
        </w:rPr>
        <w:t xml:space="preserve"> </w:t>
      </w:r>
      <w:r w:rsidR="004622CD" w:rsidRPr="00855491">
        <w:rPr>
          <w:sz w:val="24"/>
          <w:szCs w:val="24"/>
        </w:rPr>
        <w:t>izvirzītajām</w:t>
      </w:r>
      <w:r w:rsidR="004622CD" w:rsidRPr="00855491">
        <w:rPr>
          <w:spacing w:val="-16"/>
          <w:sz w:val="24"/>
          <w:szCs w:val="24"/>
        </w:rPr>
        <w:t xml:space="preserve"> </w:t>
      </w:r>
      <w:r w:rsidR="004622CD" w:rsidRPr="00855491">
        <w:rPr>
          <w:sz w:val="24"/>
          <w:szCs w:val="24"/>
        </w:rPr>
        <w:t>prasībām</w:t>
      </w:r>
      <w:r w:rsidR="004622CD" w:rsidRPr="00855491">
        <w:rPr>
          <w:spacing w:val="-16"/>
          <w:sz w:val="24"/>
          <w:szCs w:val="24"/>
        </w:rPr>
        <w:t xml:space="preserve"> </w:t>
      </w:r>
      <w:r w:rsidR="00855491" w:rsidRPr="00855491">
        <w:rPr>
          <w:sz w:val="24"/>
          <w:szCs w:val="24"/>
        </w:rPr>
        <w:t>var iesniegt</w:t>
      </w:r>
      <w:r w:rsidR="004622CD" w:rsidRPr="00855491">
        <w:rPr>
          <w:spacing w:val="-13"/>
          <w:sz w:val="24"/>
          <w:szCs w:val="24"/>
        </w:rPr>
        <w:t xml:space="preserve"> </w:t>
      </w:r>
      <w:r w:rsidR="004622CD" w:rsidRPr="00855491">
        <w:rPr>
          <w:sz w:val="24"/>
          <w:szCs w:val="24"/>
        </w:rPr>
        <w:t>līdz</w:t>
      </w:r>
      <w:r w:rsidR="004622CD" w:rsidRPr="00855491">
        <w:rPr>
          <w:spacing w:val="-15"/>
          <w:sz w:val="24"/>
          <w:szCs w:val="24"/>
        </w:rPr>
        <w:t xml:space="preserve"> </w:t>
      </w:r>
      <w:r w:rsidR="004622CD" w:rsidRPr="00845D7C">
        <w:rPr>
          <w:b/>
          <w:sz w:val="24"/>
          <w:szCs w:val="24"/>
        </w:rPr>
        <w:t>202</w:t>
      </w:r>
      <w:r w:rsidR="008B2C7F" w:rsidRPr="00845D7C">
        <w:rPr>
          <w:b/>
          <w:sz w:val="24"/>
          <w:szCs w:val="24"/>
        </w:rPr>
        <w:t>5</w:t>
      </w:r>
      <w:r w:rsidR="004622CD" w:rsidRPr="00845D7C">
        <w:rPr>
          <w:b/>
          <w:sz w:val="24"/>
          <w:szCs w:val="24"/>
        </w:rPr>
        <w:t>.</w:t>
      </w:r>
      <w:r w:rsidR="003C5383">
        <w:rPr>
          <w:b/>
          <w:sz w:val="24"/>
          <w:szCs w:val="24"/>
        </w:rPr>
        <w:t> </w:t>
      </w:r>
      <w:r w:rsidR="004622CD" w:rsidRPr="00845D7C">
        <w:rPr>
          <w:b/>
          <w:sz w:val="24"/>
          <w:szCs w:val="24"/>
        </w:rPr>
        <w:t>gada</w:t>
      </w:r>
      <w:r w:rsidR="004622CD" w:rsidRPr="00845D7C">
        <w:rPr>
          <w:b/>
          <w:spacing w:val="-15"/>
          <w:sz w:val="24"/>
          <w:szCs w:val="24"/>
        </w:rPr>
        <w:t xml:space="preserve"> </w:t>
      </w:r>
      <w:r w:rsidR="00855491" w:rsidRPr="00845D7C">
        <w:rPr>
          <w:b/>
          <w:sz w:val="24"/>
          <w:szCs w:val="24"/>
        </w:rPr>
        <w:t>6</w:t>
      </w:r>
      <w:r w:rsidR="00A92CF4" w:rsidRPr="00845D7C">
        <w:rPr>
          <w:b/>
          <w:sz w:val="24"/>
          <w:szCs w:val="24"/>
        </w:rPr>
        <w:t>.</w:t>
      </w:r>
      <w:r w:rsidR="003C5383">
        <w:rPr>
          <w:b/>
          <w:sz w:val="24"/>
          <w:szCs w:val="24"/>
        </w:rPr>
        <w:t> </w:t>
      </w:r>
      <w:r w:rsidR="00855491" w:rsidRPr="00845D7C">
        <w:rPr>
          <w:b/>
          <w:sz w:val="24"/>
          <w:szCs w:val="24"/>
        </w:rPr>
        <w:t>oktobrim</w:t>
      </w:r>
      <w:r w:rsidR="004622CD" w:rsidRPr="00845D7C">
        <w:rPr>
          <w:b/>
          <w:sz w:val="24"/>
          <w:szCs w:val="24"/>
        </w:rPr>
        <w:t>,</w:t>
      </w:r>
      <w:r w:rsidR="004622CD" w:rsidRPr="00845D7C">
        <w:rPr>
          <w:b/>
          <w:spacing w:val="-14"/>
          <w:sz w:val="24"/>
          <w:szCs w:val="24"/>
        </w:rPr>
        <w:t xml:space="preserve"> </w:t>
      </w:r>
      <w:r w:rsidR="004622CD" w:rsidRPr="00845D7C">
        <w:rPr>
          <w:b/>
          <w:sz w:val="24"/>
          <w:szCs w:val="24"/>
        </w:rPr>
        <w:t>plkst. 1</w:t>
      </w:r>
      <w:r w:rsidR="008F4B5C" w:rsidRPr="00845D7C">
        <w:rPr>
          <w:b/>
          <w:sz w:val="24"/>
          <w:szCs w:val="24"/>
        </w:rPr>
        <w:t>4</w:t>
      </w:r>
      <w:r w:rsidR="004622CD" w:rsidRPr="00845D7C">
        <w:rPr>
          <w:b/>
          <w:sz w:val="24"/>
          <w:szCs w:val="24"/>
        </w:rPr>
        <w:t>:00</w:t>
      </w:r>
      <w:r w:rsidR="002F6696" w:rsidRPr="00845D7C">
        <w:rPr>
          <w:sz w:val="24"/>
          <w:szCs w:val="24"/>
        </w:rPr>
        <w:t>,</w:t>
      </w:r>
      <w:r w:rsidR="004622CD" w:rsidRPr="00845D7C">
        <w:rPr>
          <w:sz w:val="24"/>
          <w:szCs w:val="24"/>
        </w:rPr>
        <w:t xml:space="preserve"> </w:t>
      </w:r>
      <w:proofErr w:type="spellStart"/>
      <w:r w:rsidR="008B2C7F" w:rsidRPr="00845D7C">
        <w:rPr>
          <w:sz w:val="24"/>
          <w:szCs w:val="24"/>
        </w:rPr>
        <w:t>Kr.Barona</w:t>
      </w:r>
      <w:proofErr w:type="spellEnd"/>
      <w:r w:rsidR="008B2C7F" w:rsidRPr="00845D7C">
        <w:rPr>
          <w:sz w:val="24"/>
          <w:szCs w:val="24"/>
        </w:rPr>
        <w:t xml:space="preserve"> iela 49</w:t>
      </w:r>
      <w:r w:rsidR="004622CD" w:rsidRPr="00845D7C">
        <w:rPr>
          <w:sz w:val="24"/>
          <w:szCs w:val="24"/>
        </w:rPr>
        <w:t>,</w:t>
      </w:r>
      <w:r w:rsidR="002F6696" w:rsidRPr="00845D7C">
        <w:rPr>
          <w:sz w:val="24"/>
          <w:szCs w:val="24"/>
        </w:rPr>
        <w:t xml:space="preserve"> Ludzā, </w:t>
      </w:r>
      <w:r w:rsidR="004622CD" w:rsidRPr="00845D7C">
        <w:rPr>
          <w:sz w:val="24"/>
          <w:szCs w:val="24"/>
        </w:rPr>
        <w:t xml:space="preserve"> </w:t>
      </w:r>
      <w:r w:rsidR="003C7557" w:rsidRPr="00845D7C">
        <w:rPr>
          <w:sz w:val="24"/>
          <w:szCs w:val="24"/>
        </w:rPr>
        <w:t>Ludzas</w:t>
      </w:r>
      <w:r w:rsidR="004622CD" w:rsidRPr="00845D7C">
        <w:rPr>
          <w:sz w:val="24"/>
          <w:szCs w:val="24"/>
        </w:rPr>
        <w:t xml:space="preserve"> novadā, LV</w:t>
      </w:r>
      <w:r w:rsidR="004279C0">
        <w:rPr>
          <w:sz w:val="24"/>
          <w:szCs w:val="24"/>
        </w:rPr>
        <w:t>-</w:t>
      </w:r>
      <w:r w:rsidR="004622CD" w:rsidRPr="00845D7C">
        <w:rPr>
          <w:sz w:val="24"/>
          <w:szCs w:val="24"/>
        </w:rPr>
        <w:t>57</w:t>
      </w:r>
      <w:r w:rsidR="008B2C7F" w:rsidRPr="00845D7C">
        <w:rPr>
          <w:sz w:val="24"/>
          <w:szCs w:val="24"/>
        </w:rPr>
        <w:t>0</w:t>
      </w:r>
      <w:r w:rsidR="004279C0">
        <w:rPr>
          <w:sz w:val="24"/>
          <w:szCs w:val="24"/>
        </w:rPr>
        <w:t>1</w:t>
      </w:r>
      <w:r w:rsidR="004622CD" w:rsidRPr="00845D7C">
        <w:rPr>
          <w:sz w:val="24"/>
          <w:szCs w:val="24"/>
        </w:rPr>
        <w:t xml:space="preserve">, </w:t>
      </w:r>
      <w:r w:rsidR="008F5CBD" w:rsidRPr="00845D7C">
        <w:rPr>
          <w:sz w:val="24"/>
          <w:szCs w:val="24"/>
        </w:rPr>
        <w:t>sabiedrības ar ierobežotu atbildību</w:t>
      </w:r>
      <w:r w:rsidR="004622CD" w:rsidRPr="00845D7C">
        <w:rPr>
          <w:sz w:val="24"/>
          <w:szCs w:val="24"/>
        </w:rPr>
        <w:t xml:space="preserve"> „</w:t>
      </w:r>
      <w:r w:rsidR="002F6696" w:rsidRPr="00845D7C">
        <w:rPr>
          <w:sz w:val="24"/>
          <w:szCs w:val="24"/>
        </w:rPr>
        <w:t>LUDZAS APSAIMNIEKOTĀJS</w:t>
      </w:r>
      <w:r w:rsidR="004622CD" w:rsidRPr="00845D7C">
        <w:rPr>
          <w:sz w:val="24"/>
          <w:szCs w:val="24"/>
        </w:rPr>
        <w:t>”</w:t>
      </w:r>
      <w:r w:rsidR="004622CD" w:rsidRPr="00845D7C">
        <w:rPr>
          <w:spacing w:val="-8"/>
          <w:sz w:val="24"/>
          <w:szCs w:val="24"/>
        </w:rPr>
        <w:t xml:space="preserve"> </w:t>
      </w:r>
      <w:r w:rsidR="004622CD" w:rsidRPr="00845D7C">
        <w:rPr>
          <w:sz w:val="24"/>
          <w:szCs w:val="24"/>
        </w:rPr>
        <w:t>birojā</w:t>
      </w:r>
      <w:r w:rsidR="008B2C7F" w:rsidRPr="00845D7C">
        <w:rPr>
          <w:sz w:val="24"/>
          <w:szCs w:val="24"/>
        </w:rPr>
        <w:t xml:space="preserve"> (</w:t>
      </w:r>
      <w:proofErr w:type="spellStart"/>
      <w:r w:rsidR="00F969B1" w:rsidRPr="00845D7C">
        <w:rPr>
          <w:sz w:val="24"/>
          <w:szCs w:val="24"/>
          <w:u w:val="single"/>
        </w:rPr>
        <w:t>vien</w:t>
      </w:r>
      <w:r w:rsidR="008B2C7F" w:rsidRPr="00845D7C">
        <w:rPr>
          <w:sz w:val="24"/>
          <w:szCs w:val="24"/>
          <w:u w:val="single"/>
        </w:rPr>
        <w:t>stāvu</w:t>
      </w:r>
      <w:proofErr w:type="spellEnd"/>
      <w:r w:rsidR="008B2C7F" w:rsidRPr="00845D7C">
        <w:rPr>
          <w:sz w:val="24"/>
          <w:szCs w:val="24"/>
          <w:u w:val="single"/>
        </w:rPr>
        <w:t xml:space="preserve"> ēka, pie sekretāres</w:t>
      </w:r>
      <w:r w:rsidR="008B2C7F" w:rsidRPr="00845D7C">
        <w:rPr>
          <w:sz w:val="24"/>
          <w:szCs w:val="24"/>
        </w:rPr>
        <w:t>)</w:t>
      </w:r>
      <w:r w:rsidR="004622CD" w:rsidRPr="00845D7C">
        <w:rPr>
          <w:sz w:val="24"/>
          <w:szCs w:val="24"/>
        </w:rPr>
        <w:t>,</w:t>
      </w:r>
      <w:r w:rsidR="004622CD" w:rsidRPr="00845D7C">
        <w:rPr>
          <w:spacing w:val="-5"/>
          <w:sz w:val="24"/>
          <w:szCs w:val="24"/>
        </w:rPr>
        <w:t xml:space="preserve"> </w:t>
      </w:r>
      <w:r w:rsidR="004622CD" w:rsidRPr="00845D7C">
        <w:rPr>
          <w:sz w:val="24"/>
          <w:szCs w:val="24"/>
        </w:rPr>
        <w:t>piedāvājumus</w:t>
      </w:r>
      <w:r w:rsidR="004622CD" w:rsidRPr="00855491">
        <w:rPr>
          <w:spacing w:val="-8"/>
          <w:sz w:val="24"/>
          <w:szCs w:val="24"/>
        </w:rPr>
        <w:t xml:space="preserve"> </w:t>
      </w:r>
      <w:r w:rsidR="004622CD" w:rsidRPr="00855491">
        <w:rPr>
          <w:sz w:val="24"/>
          <w:szCs w:val="24"/>
        </w:rPr>
        <w:t>iesniedzot</w:t>
      </w:r>
      <w:r w:rsidR="004622CD" w:rsidRPr="00855491">
        <w:rPr>
          <w:spacing w:val="-7"/>
          <w:sz w:val="24"/>
          <w:szCs w:val="24"/>
        </w:rPr>
        <w:t xml:space="preserve"> </w:t>
      </w:r>
      <w:r w:rsidR="004622CD" w:rsidRPr="00855491">
        <w:rPr>
          <w:sz w:val="24"/>
          <w:szCs w:val="24"/>
        </w:rPr>
        <w:t>personīgi</w:t>
      </w:r>
      <w:r w:rsidR="004622CD" w:rsidRPr="00855491">
        <w:rPr>
          <w:spacing w:val="-7"/>
          <w:sz w:val="24"/>
          <w:szCs w:val="24"/>
        </w:rPr>
        <w:t xml:space="preserve"> </w:t>
      </w:r>
      <w:r w:rsidR="004622CD" w:rsidRPr="00855491">
        <w:rPr>
          <w:sz w:val="24"/>
          <w:szCs w:val="24"/>
        </w:rPr>
        <w:t>vai</w:t>
      </w:r>
      <w:r w:rsidR="004622CD" w:rsidRPr="00855491">
        <w:rPr>
          <w:spacing w:val="-6"/>
          <w:sz w:val="24"/>
          <w:szCs w:val="24"/>
        </w:rPr>
        <w:t xml:space="preserve"> </w:t>
      </w:r>
      <w:r w:rsidR="004622CD" w:rsidRPr="00855491">
        <w:rPr>
          <w:sz w:val="24"/>
          <w:szCs w:val="24"/>
        </w:rPr>
        <w:t>atsūtot</w:t>
      </w:r>
      <w:r w:rsidR="004622CD" w:rsidRPr="00855491">
        <w:rPr>
          <w:spacing w:val="-7"/>
          <w:sz w:val="24"/>
          <w:szCs w:val="24"/>
        </w:rPr>
        <w:t xml:space="preserve"> </w:t>
      </w:r>
      <w:r w:rsidR="004622CD" w:rsidRPr="00855491">
        <w:rPr>
          <w:sz w:val="24"/>
          <w:szCs w:val="24"/>
        </w:rPr>
        <w:t>pa</w:t>
      </w:r>
      <w:r w:rsidR="004622CD" w:rsidRPr="00855491">
        <w:rPr>
          <w:spacing w:val="-7"/>
          <w:sz w:val="24"/>
          <w:szCs w:val="24"/>
        </w:rPr>
        <w:t xml:space="preserve"> </w:t>
      </w:r>
      <w:r w:rsidR="004622CD" w:rsidRPr="00855491">
        <w:rPr>
          <w:sz w:val="24"/>
          <w:szCs w:val="24"/>
        </w:rPr>
        <w:t>pastu. Pasta sūtījumam jābūt saņemtam šajā punktā norādītajā adresē līdz šajā punktā minētajam</w:t>
      </w:r>
      <w:r w:rsidR="004622CD" w:rsidRPr="00855491">
        <w:rPr>
          <w:spacing w:val="1"/>
          <w:sz w:val="24"/>
          <w:szCs w:val="24"/>
        </w:rPr>
        <w:t xml:space="preserve"> </w:t>
      </w:r>
      <w:r w:rsidR="004622CD" w:rsidRPr="00855491">
        <w:rPr>
          <w:sz w:val="24"/>
          <w:szCs w:val="24"/>
        </w:rPr>
        <w:t>termiņam.</w:t>
      </w:r>
    </w:p>
    <w:p w14:paraId="5953BE52" w14:textId="03D643BB" w:rsidR="00A93662" w:rsidRPr="00855491" w:rsidRDefault="004622CD" w:rsidP="009D0A4A">
      <w:pPr>
        <w:pStyle w:val="ListParagraph"/>
        <w:numPr>
          <w:ilvl w:val="1"/>
          <w:numId w:val="14"/>
        </w:numPr>
        <w:tabs>
          <w:tab w:val="left" w:pos="614"/>
        </w:tabs>
        <w:spacing w:before="121" w:line="242" w:lineRule="auto"/>
        <w:ind w:left="567" w:right="2" w:hanging="567"/>
        <w:jc w:val="both"/>
        <w:rPr>
          <w:sz w:val="24"/>
          <w:szCs w:val="24"/>
        </w:rPr>
      </w:pPr>
      <w:r w:rsidRPr="00855491">
        <w:rPr>
          <w:sz w:val="24"/>
          <w:szCs w:val="24"/>
        </w:rPr>
        <w:t>Piedāvājumi, kas iesniegti pēc norādītā piedāvājumu iesniegšanas termiņa beigām vai kas nodoti sakaru iestādē savlaicīgi, bet līdz šī</w:t>
      </w:r>
      <w:r w:rsidR="00AE1BE0" w:rsidRPr="00855491">
        <w:rPr>
          <w:sz w:val="24"/>
          <w:szCs w:val="24"/>
        </w:rPr>
        <w:t xml:space="preserve"> nolikuma</w:t>
      </w:r>
      <w:r w:rsidRPr="00855491">
        <w:rPr>
          <w:sz w:val="24"/>
          <w:szCs w:val="24"/>
        </w:rPr>
        <w:t xml:space="preserve"> 2.</w:t>
      </w:r>
      <w:r w:rsidR="00300BF6" w:rsidRPr="00855491">
        <w:rPr>
          <w:sz w:val="24"/>
          <w:szCs w:val="24"/>
        </w:rPr>
        <w:t>6</w:t>
      </w:r>
      <w:r w:rsidRPr="00855491">
        <w:rPr>
          <w:sz w:val="24"/>
          <w:szCs w:val="24"/>
        </w:rPr>
        <w:t>.punktā norādītajam termiņam nav saņemti, atzīstami par nederīgiem un neatvērti</w:t>
      </w:r>
      <w:r w:rsidRPr="00855491">
        <w:rPr>
          <w:spacing w:val="-28"/>
          <w:sz w:val="24"/>
          <w:szCs w:val="24"/>
        </w:rPr>
        <w:t xml:space="preserve"> </w:t>
      </w:r>
      <w:r w:rsidRPr="00855491">
        <w:rPr>
          <w:sz w:val="24"/>
          <w:szCs w:val="24"/>
        </w:rPr>
        <w:t>atdodami pretendentiem.</w:t>
      </w:r>
    </w:p>
    <w:p w14:paraId="06EF4366" w14:textId="77777777" w:rsidR="00A93662" w:rsidRPr="00855491" w:rsidRDefault="00A93662" w:rsidP="00630FBC">
      <w:pPr>
        <w:pStyle w:val="BodyText"/>
        <w:tabs>
          <w:tab w:val="left" w:pos="614"/>
        </w:tabs>
        <w:spacing w:before="5"/>
        <w:ind w:right="2" w:hanging="567"/>
        <w:rPr>
          <w:sz w:val="24"/>
          <w:szCs w:val="24"/>
        </w:rPr>
      </w:pPr>
    </w:p>
    <w:p w14:paraId="23F96717" w14:textId="77777777" w:rsidR="00A93662" w:rsidRPr="00855491" w:rsidRDefault="004622CD" w:rsidP="009D0A4A">
      <w:pPr>
        <w:pStyle w:val="Heading1"/>
        <w:numPr>
          <w:ilvl w:val="0"/>
          <w:numId w:val="16"/>
        </w:numPr>
        <w:tabs>
          <w:tab w:val="left" w:pos="614"/>
        </w:tabs>
        <w:spacing w:before="1"/>
        <w:ind w:left="426" w:right="2" w:hanging="284"/>
        <w:jc w:val="center"/>
      </w:pPr>
      <w:r w:rsidRPr="00855491">
        <w:t>PIEDĀVĀJUMA VĒRTĒŠANA UN IZVĒLES KRITĒRIJI</w:t>
      </w:r>
    </w:p>
    <w:p w14:paraId="31F49853" w14:textId="77777777" w:rsidR="00A93662" w:rsidRPr="00855491" w:rsidRDefault="00A93662" w:rsidP="00D37BAD">
      <w:pPr>
        <w:pStyle w:val="BodyText"/>
        <w:spacing w:before="8"/>
        <w:ind w:right="567"/>
        <w:rPr>
          <w:b/>
          <w:sz w:val="25"/>
        </w:rPr>
      </w:pPr>
    </w:p>
    <w:p w14:paraId="389356A3" w14:textId="0863FD25" w:rsidR="006B32D0" w:rsidRPr="00855491" w:rsidRDefault="006B32D0" w:rsidP="009D0A4A">
      <w:pPr>
        <w:pStyle w:val="ListParagraph"/>
        <w:numPr>
          <w:ilvl w:val="1"/>
          <w:numId w:val="12"/>
        </w:numPr>
        <w:spacing w:after="100"/>
        <w:ind w:left="567" w:right="2" w:hanging="567"/>
        <w:jc w:val="both"/>
        <w:rPr>
          <w:sz w:val="24"/>
          <w:szCs w:val="24"/>
        </w:rPr>
      </w:pPr>
      <w:r w:rsidRPr="00B1509F">
        <w:rPr>
          <w:sz w:val="24"/>
          <w:szCs w:val="24"/>
        </w:rPr>
        <w:t>Piedāvājumu atvēršana notiek 2025.</w:t>
      </w:r>
      <w:r w:rsidR="003C5383" w:rsidRPr="00B1509F">
        <w:rPr>
          <w:sz w:val="24"/>
          <w:szCs w:val="24"/>
        </w:rPr>
        <w:t> </w:t>
      </w:r>
      <w:r w:rsidRPr="00B1509F">
        <w:rPr>
          <w:sz w:val="24"/>
          <w:szCs w:val="24"/>
        </w:rPr>
        <w:t xml:space="preserve">gada </w:t>
      </w:r>
      <w:r w:rsidR="00855491" w:rsidRPr="00B1509F">
        <w:rPr>
          <w:sz w:val="24"/>
          <w:szCs w:val="24"/>
        </w:rPr>
        <w:t>6.</w:t>
      </w:r>
      <w:r w:rsidR="003C5383" w:rsidRPr="00B1509F">
        <w:rPr>
          <w:sz w:val="24"/>
          <w:szCs w:val="24"/>
        </w:rPr>
        <w:t> </w:t>
      </w:r>
      <w:r w:rsidR="00855491" w:rsidRPr="00B1509F">
        <w:rPr>
          <w:sz w:val="24"/>
          <w:szCs w:val="24"/>
        </w:rPr>
        <w:t>oktobrī</w:t>
      </w:r>
      <w:r w:rsidR="006C24DE" w:rsidRPr="00B1509F">
        <w:rPr>
          <w:sz w:val="24"/>
          <w:szCs w:val="24"/>
        </w:rPr>
        <w:t xml:space="preserve"> </w:t>
      </w:r>
      <w:r w:rsidRPr="00B1509F">
        <w:rPr>
          <w:sz w:val="24"/>
          <w:szCs w:val="24"/>
        </w:rPr>
        <w:t xml:space="preserve"> plkst.</w:t>
      </w:r>
      <w:r w:rsidR="003C5383" w:rsidRPr="00B1509F">
        <w:rPr>
          <w:sz w:val="24"/>
          <w:szCs w:val="24"/>
        </w:rPr>
        <w:t> </w:t>
      </w:r>
      <w:r w:rsidRPr="00B1509F">
        <w:rPr>
          <w:b/>
          <w:bCs/>
          <w:sz w:val="24"/>
          <w:szCs w:val="24"/>
        </w:rPr>
        <w:t>14.</w:t>
      </w:r>
      <w:r w:rsidR="006D481D" w:rsidRPr="00B1509F">
        <w:rPr>
          <w:b/>
          <w:bCs/>
          <w:sz w:val="24"/>
          <w:szCs w:val="24"/>
        </w:rPr>
        <w:t>3</w:t>
      </w:r>
      <w:r w:rsidRPr="00B1509F">
        <w:rPr>
          <w:b/>
          <w:bCs/>
          <w:sz w:val="24"/>
          <w:szCs w:val="24"/>
        </w:rPr>
        <w:t>0</w:t>
      </w:r>
      <w:r w:rsidRPr="00B1509F">
        <w:rPr>
          <w:sz w:val="24"/>
          <w:szCs w:val="24"/>
        </w:rPr>
        <w:t xml:space="preserve"> </w:t>
      </w:r>
      <w:proofErr w:type="spellStart"/>
      <w:r w:rsidRPr="00B1509F">
        <w:rPr>
          <w:sz w:val="24"/>
          <w:szCs w:val="24"/>
        </w:rPr>
        <w:t>Kr.Barona</w:t>
      </w:r>
      <w:proofErr w:type="spellEnd"/>
      <w:r w:rsidRPr="00B1509F">
        <w:rPr>
          <w:sz w:val="24"/>
          <w:szCs w:val="24"/>
        </w:rPr>
        <w:t xml:space="preserve"> ielā 49,</w:t>
      </w:r>
      <w:r w:rsidRPr="00855491">
        <w:rPr>
          <w:sz w:val="24"/>
          <w:szCs w:val="24"/>
        </w:rPr>
        <w:t xml:space="preserve"> Ludzā, Ludzas novadā, konferenču zālē. Atvēršanas sēde ir atklāta. </w:t>
      </w:r>
    </w:p>
    <w:p w14:paraId="0F84801F" w14:textId="08DD9B16" w:rsidR="00A93662" w:rsidRPr="00855491" w:rsidRDefault="004622CD" w:rsidP="009D0A4A">
      <w:pPr>
        <w:pStyle w:val="ListParagraph"/>
        <w:numPr>
          <w:ilvl w:val="1"/>
          <w:numId w:val="12"/>
        </w:numPr>
        <w:spacing w:after="100"/>
        <w:ind w:left="567" w:right="2" w:hanging="567"/>
        <w:jc w:val="both"/>
        <w:rPr>
          <w:sz w:val="24"/>
          <w:szCs w:val="24"/>
        </w:rPr>
      </w:pPr>
      <w:r w:rsidRPr="00855491">
        <w:rPr>
          <w:sz w:val="24"/>
          <w:szCs w:val="24"/>
        </w:rPr>
        <w:t>Piedāvājumus pasūtītājs izskata bez pretendentu piedalīšanās. Pasūtītājs pieņem izskatīšanai</w:t>
      </w:r>
      <w:r w:rsidRPr="00855491">
        <w:rPr>
          <w:spacing w:val="-13"/>
          <w:sz w:val="24"/>
          <w:szCs w:val="24"/>
        </w:rPr>
        <w:t xml:space="preserve"> </w:t>
      </w:r>
      <w:r w:rsidRPr="00855491">
        <w:rPr>
          <w:sz w:val="24"/>
          <w:szCs w:val="24"/>
        </w:rPr>
        <w:t>pretendentu</w:t>
      </w:r>
      <w:r w:rsidRPr="00855491">
        <w:rPr>
          <w:spacing w:val="-12"/>
          <w:sz w:val="24"/>
          <w:szCs w:val="24"/>
        </w:rPr>
        <w:t xml:space="preserve"> </w:t>
      </w:r>
      <w:r w:rsidRPr="00855491">
        <w:rPr>
          <w:sz w:val="24"/>
          <w:szCs w:val="24"/>
        </w:rPr>
        <w:t>piedāvājumus,</w:t>
      </w:r>
      <w:r w:rsidRPr="00855491">
        <w:rPr>
          <w:spacing w:val="-10"/>
          <w:sz w:val="24"/>
          <w:szCs w:val="24"/>
        </w:rPr>
        <w:t xml:space="preserve"> </w:t>
      </w:r>
      <w:r w:rsidRPr="00855491">
        <w:rPr>
          <w:sz w:val="24"/>
          <w:szCs w:val="24"/>
        </w:rPr>
        <w:t>kuri</w:t>
      </w:r>
      <w:r w:rsidRPr="00855491">
        <w:rPr>
          <w:spacing w:val="-13"/>
          <w:sz w:val="24"/>
          <w:szCs w:val="24"/>
        </w:rPr>
        <w:t xml:space="preserve"> </w:t>
      </w:r>
      <w:r w:rsidRPr="00855491">
        <w:rPr>
          <w:sz w:val="24"/>
          <w:szCs w:val="24"/>
        </w:rPr>
        <w:t>iesnieguši</w:t>
      </w:r>
      <w:r w:rsidRPr="00855491">
        <w:rPr>
          <w:spacing w:val="-12"/>
          <w:sz w:val="24"/>
          <w:szCs w:val="24"/>
        </w:rPr>
        <w:t xml:space="preserve"> </w:t>
      </w:r>
      <w:r w:rsidRPr="00855491">
        <w:rPr>
          <w:sz w:val="24"/>
          <w:szCs w:val="24"/>
        </w:rPr>
        <w:t>visu</w:t>
      </w:r>
      <w:r w:rsidRPr="00855491">
        <w:rPr>
          <w:spacing w:val="-12"/>
          <w:sz w:val="24"/>
          <w:szCs w:val="24"/>
        </w:rPr>
        <w:t xml:space="preserve"> </w:t>
      </w:r>
      <w:r w:rsidRPr="00855491">
        <w:rPr>
          <w:sz w:val="24"/>
          <w:szCs w:val="24"/>
        </w:rPr>
        <w:t>šī</w:t>
      </w:r>
      <w:r w:rsidR="0040192C" w:rsidRPr="00855491">
        <w:rPr>
          <w:sz w:val="24"/>
          <w:szCs w:val="24"/>
        </w:rPr>
        <w:t xml:space="preserve"> nolikuma</w:t>
      </w:r>
      <w:r w:rsidRPr="00855491">
        <w:rPr>
          <w:spacing w:val="-12"/>
          <w:sz w:val="24"/>
          <w:szCs w:val="24"/>
        </w:rPr>
        <w:t xml:space="preserve"> </w:t>
      </w:r>
      <w:r w:rsidRPr="00855491">
        <w:rPr>
          <w:sz w:val="24"/>
          <w:szCs w:val="24"/>
        </w:rPr>
        <w:t>2.sadaļā pieprasīto informāciju tajā noteiktajā</w:t>
      </w:r>
      <w:r w:rsidRPr="00855491">
        <w:rPr>
          <w:spacing w:val="7"/>
          <w:sz w:val="24"/>
          <w:szCs w:val="24"/>
        </w:rPr>
        <w:t xml:space="preserve"> </w:t>
      </w:r>
      <w:r w:rsidRPr="00855491">
        <w:rPr>
          <w:sz w:val="24"/>
          <w:szCs w:val="24"/>
        </w:rPr>
        <w:t>kārtībā.</w:t>
      </w:r>
    </w:p>
    <w:p w14:paraId="36788488" w14:textId="77777777" w:rsidR="00135376" w:rsidRPr="00855491" w:rsidRDefault="004622CD" w:rsidP="00135376">
      <w:pPr>
        <w:pStyle w:val="ListParagraph"/>
        <w:numPr>
          <w:ilvl w:val="1"/>
          <w:numId w:val="12"/>
        </w:numPr>
        <w:tabs>
          <w:tab w:val="left" w:pos="1181"/>
        </w:tabs>
        <w:spacing w:before="3"/>
        <w:ind w:left="567" w:right="2" w:hanging="567"/>
        <w:jc w:val="both"/>
        <w:rPr>
          <w:sz w:val="24"/>
          <w:szCs w:val="24"/>
        </w:rPr>
      </w:pPr>
      <w:r w:rsidRPr="00855491">
        <w:rPr>
          <w:sz w:val="24"/>
          <w:szCs w:val="24"/>
        </w:rPr>
        <w:t>Pasūtītājs izvēlas pretendenta piedāvājumu ar zemāko piedāvāto cenu.</w:t>
      </w:r>
    </w:p>
    <w:p w14:paraId="7D4B71D9" w14:textId="519D160B" w:rsidR="00135376" w:rsidRPr="00855491" w:rsidRDefault="00135376" w:rsidP="00135376">
      <w:pPr>
        <w:pStyle w:val="ListParagraph"/>
        <w:numPr>
          <w:ilvl w:val="1"/>
          <w:numId w:val="12"/>
        </w:numPr>
        <w:tabs>
          <w:tab w:val="left" w:pos="1181"/>
        </w:tabs>
        <w:spacing w:before="100"/>
        <w:ind w:left="567" w:right="2" w:hanging="567"/>
        <w:jc w:val="both"/>
        <w:rPr>
          <w:sz w:val="24"/>
          <w:szCs w:val="24"/>
        </w:rPr>
      </w:pPr>
      <w:r w:rsidRPr="00855491">
        <w:rPr>
          <w:sz w:val="24"/>
          <w:szCs w:val="24"/>
        </w:rPr>
        <w:t xml:space="preserve">Ja zemākā piedāvātā cena </w:t>
      </w:r>
      <w:r w:rsidR="00561F2C" w:rsidRPr="00855491">
        <w:rPr>
          <w:sz w:val="24"/>
          <w:szCs w:val="24"/>
        </w:rPr>
        <w:t>ir vairākiem pretendentiem, priekšroka tiek dota tam piedāvājumam, kurš iesniegts agrāk.</w:t>
      </w:r>
    </w:p>
    <w:p w14:paraId="235ADEAB" w14:textId="00E1B916" w:rsidR="00400B3B" w:rsidRDefault="00400B3B" w:rsidP="00400B3B">
      <w:pPr>
        <w:pStyle w:val="ListParagraph"/>
        <w:tabs>
          <w:tab w:val="left" w:pos="1181"/>
        </w:tabs>
        <w:spacing w:before="3"/>
        <w:ind w:left="567" w:right="2" w:firstLine="0"/>
        <w:jc w:val="both"/>
        <w:rPr>
          <w:sz w:val="26"/>
          <w:highlight w:val="yellow"/>
        </w:rPr>
      </w:pPr>
    </w:p>
    <w:p w14:paraId="6E8624A8" w14:textId="0089731E" w:rsidR="0042656E" w:rsidRDefault="0042656E" w:rsidP="00400B3B">
      <w:pPr>
        <w:pStyle w:val="ListParagraph"/>
        <w:tabs>
          <w:tab w:val="left" w:pos="1181"/>
        </w:tabs>
        <w:spacing w:before="3"/>
        <w:ind w:left="567" w:right="2" w:firstLine="0"/>
        <w:jc w:val="both"/>
        <w:rPr>
          <w:sz w:val="26"/>
          <w:highlight w:val="yellow"/>
        </w:rPr>
      </w:pPr>
    </w:p>
    <w:p w14:paraId="341206DD" w14:textId="329E1245" w:rsidR="0042656E" w:rsidRDefault="0042656E" w:rsidP="00400B3B">
      <w:pPr>
        <w:pStyle w:val="ListParagraph"/>
        <w:tabs>
          <w:tab w:val="left" w:pos="1181"/>
        </w:tabs>
        <w:spacing w:before="3"/>
        <w:ind w:left="567" w:right="2" w:firstLine="0"/>
        <w:jc w:val="both"/>
        <w:rPr>
          <w:sz w:val="26"/>
          <w:highlight w:val="yellow"/>
        </w:rPr>
      </w:pPr>
    </w:p>
    <w:p w14:paraId="752FB911" w14:textId="42DBBB1F" w:rsidR="0042656E" w:rsidRDefault="0042656E" w:rsidP="00400B3B">
      <w:pPr>
        <w:pStyle w:val="ListParagraph"/>
        <w:tabs>
          <w:tab w:val="left" w:pos="1181"/>
        </w:tabs>
        <w:spacing w:before="3"/>
        <w:ind w:left="567" w:right="2" w:firstLine="0"/>
        <w:jc w:val="both"/>
        <w:rPr>
          <w:sz w:val="26"/>
          <w:highlight w:val="yellow"/>
        </w:rPr>
      </w:pPr>
    </w:p>
    <w:p w14:paraId="34044C1D" w14:textId="77777777" w:rsidR="00844DDB" w:rsidRPr="00936C6C" w:rsidRDefault="00844DDB">
      <w:pPr>
        <w:pStyle w:val="BodyText"/>
        <w:spacing w:before="5"/>
        <w:rPr>
          <w:b/>
          <w:highlight w:val="yellow"/>
        </w:rPr>
      </w:pPr>
    </w:p>
    <w:p w14:paraId="3A5D0E95" w14:textId="77777777" w:rsidR="00A93662" w:rsidRPr="00A45B8B" w:rsidRDefault="004622CD" w:rsidP="00517761">
      <w:pPr>
        <w:pStyle w:val="Heading1"/>
        <w:spacing w:before="120"/>
        <w:ind w:firstLine="107"/>
      </w:pPr>
      <w:r w:rsidRPr="00A45B8B">
        <w:t>Pielikumā:</w:t>
      </w:r>
    </w:p>
    <w:p w14:paraId="60DB689C" w14:textId="3A5F6FDA" w:rsidR="00B52490" w:rsidRPr="00A45B8B" w:rsidRDefault="00B52490">
      <w:pPr>
        <w:pStyle w:val="ListParagraph"/>
        <w:numPr>
          <w:ilvl w:val="0"/>
          <w:numId w:val="9"/>
        </w:numPr>
        <w:tabs>
          <w:tab w:val="left" w:pos="1171"/>
        </w:tabs>
        <w:spacing w:before="3" w:line="298" w:lineRule="exact"/>
        <w:ind w:hanging="361"/>
        <w:rPr>
          <w:sz w:val="26"/>
        </w:rPr>
      </w:pPr>
      <w:r w:rsidRPr="00A45B8B">
        <w:rPr>
          <w:sz w:val="26"/>
        </w:rPr>
        <w:t>Tehniskā specifikācija</w:t>
      </w:r>
    </w:p>
    <w:p w14:paraId="1F053968" w14:textId="6BCADF0A" w:rsidR="00A93662" w:rsidRPr="00B1509F" w:rsidRDefault="004622CD">
      <w:pPr>
        <w:pStyle w:val="ListParagraph"/>
        <w:numPr>
          <w:ilvl w:val="0"/>
          <w:numId w:val="9"/>
        </w:numPr>
        <w:tabs>
          <w:tab w:val="left" w:pos="1171"/>
        </w:tabs>
        <w:spacing w:before="3" w:line="298" w:lineRule="exact"/>
        <w:ind w:hanging="361"/>
        <w:rPr>
          <w:sz w:val="26"/>
        </w:rPr>
      </w:pPr>
      <w:r w:rsidRPr="00B1509F">
        <w:rPr>
          <w:sz w:val="26"/>
        </w:rPr>
        <w:t xml:space="preserve">Pieteikums dalībai </w:t>
      </w:r>
      <w:r w:rsidR="000B6283" w:rsidRPr="00B1509F">
        <w:rPr>
          <w:sz w:val="26"/>
        </w:rPr>
        <w:t>cenu aptaujā</w:t>
      </w:r>
      <w:r w:rsidRPr="00B1509F">
        <w:rPr>
          <w:sz w:val="26"/>
        </w:rPr>
        <w:t xml:space="preserve"> uz 1</w:t>
      </w:r>
      <w:r w:rsidRPr="00B1509F">
        <w:rPr>
          <w:spacing w:val="8"/>
          <w:sz w:val="26"/>
        </w:rPr>
        <w:t xml:space="preserve"> </w:t>
      </w:r>
      <w:proofErr w:type="spellStart"/>
      <w:r w:rsidRPr="00B1509F">
        <w:rPr>
          <w:sz w:val="26"/>
        </w:rPr>
        <w:t>lp</w:t>
      </w:r>
      <w:proofErr w:type="spellEnd"/>
      <w:r w:rsidRPr="00B1509F">
        <w:rPr>
          <w:sz w:val="26"/>
        </w:rPr>
        <w:t>;</w:t>
      </w:r>
    </w:p>
    <w:p w14:paraId="62C122DA" w14:textId="77777777" w:rsidR="00A93662" w:rsidRPr="00B1509F" w:rsidRDefault="004622CD" w:rsidP="006D015D">
      <w:pPr>
        <w:pStyle w:val="ListParagraph"/>
        <w:numPr>
          <w:ilvl w:val="0"/>
          <w:numId w:val="9"/>
        </w:numPr>
        <w:tabs>
          <w:tab w:val="left" w:pos="1171"/>
        </w:tabs>
        <w:ind w:hanging="361"/>
        <w:rPr>
          <w:sz w:val="26"/>
        </w:rPr>
      </w:pPr>
      <w:r w:rsidRPr="00B1509F">
        <w:rPr>
          <w:sz w:val="26"/>
        </w:rPr>
        <w:t>Finanšu piedāvājums uz 1</w:t>
      </w:r>
      <w:r w:rsidRPr="00B1509F">
        <w:rPr>
          <w:spacing w:val="5"/>
          <w:sz w:val="26"/>
        </w:rPr>
        <w:t xml:space="preserve"> </w:t>
      </w:r>
      <w:proofErr w:type="spellStart"/>
      <w:r w:rsidRPr="00B1509F">
        <w:rPr>
          <w:sz w:val="26"/>
        </w:rPr>
        <w:t>lp</w:t>
      </w:r>
      <w:proofErr w:type="spellEnd"/>
      <w:r w:rsidRPr="00B1509F">
        <w:rPr>
          <w:sz w:val="26"/>
        </w:rPr>
        <w:t>;</w:t>
      </w:r>
    </w:p>
    <w:p w14:paraId="1FC131E7" w14:textId="1D3F7E48" w:rsidR="00A93662" w:rsidRPr="00B1509F" w:rsidRDefault="005A0E47" w:rsidP="00C676A6">
      <w:pPr>
        <w:pStyle w:val="BodyText"/>
        <w:tabs>
          <w:tab w:val="left" w:pos="8681"/>
        </w:tabs>
        <w:spacing w:before="240"/>
        <w:ind w:left="460"/>
      </w:pPr>
      <w:r w:rsidRPr="00B1509F">
        <w:t xml:space="preserve">Iepirkumu komisijas priekšsēdētājs                                           </w:t>
      </w:r>
      <w:r w:rsidR="000734D1" w:rsidRPr="00B1509F">
        <w:t xml:space="preserve"> </w:t>
      </w:r>
      <w:r w:rsidR="0059713B" w:rsidRPr="00B1509F">
        <w:t>Ivars Binovskis</w:t>
      </w:r>
    </w:p>
    <w:p w14:paraId="7DD83F78" w14:textId="77777777" w:rsidR="00A93662" w:rsidRPr="00B1509F" w:rsidRDefault="00A93662"/>
    <w:p w14:paraId="02070BCC" w14:textId="77777777" w:rsidR="00B52490" w:rsidRDefault="00B52490">
      <w:pPr>
        <w:rPr>
          <w:highlight w:val="yellow"/>
        </w:rPr>
      </w:pPr>
    </w:p>
    <w:p w14:paraId="67247021" w14:textId="40C9F731" w:rsidR="00B52490" w:rsidRDefault="00B52490">
      <w:pPr>
        <w:rPr>
          <w:highlight w:val="yellow"/>
        </w:rPr>
      </w:pPr>
    </w:p>
    <w:p w14:paraId="1F1CEDD7" w14:textId="33DD1F2F" w:rsidR="00BA05E8" w:rsidRDefault="00BA05E8">
      <w:pPr>
        <w:rPr>
          <w:highlight w:val="yellow"/>
        </w:rPr>
      </w:pPr>
    </w:p>
    <w:p w14:paraId="089B13F9" w14:textId="23E8B55A" w:rsidR="00B52490" w:rsidRDefault="00844DDB">
      <w:pPr>
        <w:rPr>
          <w:highlight w:val="yellow"/>
        </w:rPr>
      </w:pPr>
      <w:r>
        <w:rPr>
          <w:highlight w:val="yellow"/>
        </w:rPr>
        <w:br/>
      </w:r>
    </w:p>
    <w:p w14:paraId="4059F56C" w14:textId="77777777" w:rsidR="00B52490" w:rsidRPr="00B1509F" w:rsidRDefault="00B52490" w:rsidP="00B52490">
      <w:pPr>
        <w:pStyle w:val="ListParagraph"/>
        <w:tabs>
          <w:tab w:val="left" w:pos="1181"/>
        </w:tabs>
        <w:spacing w:before="3"/>
        <w:ind w:left="567" w:right="2" w:firstLine="0"/>
        <w:jc w:val="right"/>
        <w:rPr>
          <w:sz w:val="26"/>
        </w:rPr>
      </w:pPr>
      <w:r w:rsidRPr="00B1509F">
        <w:rPr>
          <w:sz w:val="26"/>
        </w:rPr>
        <w:lastRenderedPageBreak/>
        <w:t>Pielikums Nr.1</w:t>
      </w:r>
    </w:p>
    <w:p w14:paraId="56291264" w14:textId="77777777" w:rsidR="00B52490" w:rsidRPr="00B1509F" w:rsidRDefault="00B52490" w:rsidP="00B52490">
      <w:pPr>
        <w:pStyle w:val="Heading1"/>
        <w:tabs>
          <w:tab w:val="left" w:pos="3544"/>
        </w:tabs>
        <w:jc w:val="center"/>
      </w:pPr>
      <w:r w:rsidRPr="00B1509F">
        <w:t>TEHNISKĀ</w:t>
      </w:r>
      <w:r w:rsidRPr="00B1509F">
        <w:rPr>
          <w:spacing w:val="1"/>
        </w:rPr>
        <w:t xml:space="preserve"> </w:t>
      </w:r>
      <w:r w:rsidRPr="00B1509F">
        <w:t>SPECIFIKĀCIJA</w:t>
      </w:r>
    </w:p>
    <w:p w14:paraId="00B35E39" w14:textId="77777777" w:rsidR="00B52490" w:rsidRPr="000416D8" w:rsidRDefault="00B52490" w:rsidP="00B52490">
      <w:pPr>
        <w:jc w:val="center"/>
        <w:rPr>
          <w:b/>
          <w:sz w:val="24"/>
          <w:szCs w:val="24"/>
        </w:rPr>
      </w:pPr>
    </w:p>
    <w:p w14:paraId="7C3266A7" w14:textId="77777777" w:rsidR="00B52490" w:rsidRPr="000416D8" w:rsidRDefault="00B52490" w:rsidP="00B52490">
      <w:pPr>
        <w:keepNext/>
        <w:keepLines/>
        <w:numPr>
          <w:ilvl w:val="0"/>
          <w:numId w:val="39"/>
        </w:numPr>
        <w:overflowPunct w:val="0"/>
        <w:adjustRightInd w:val="0"/>
        <w:ind w:left="284" w:hanging="284"/>
        <w:jc w:val="both"/>
        <w:rPr>
          <w:kern w:val="28"/>
          <w:sz w:val="24"/>
          <w:szCs w:val="24"/>
          <w:lang w:eastAsia="lv-LV"/>
        </w:rPr>
      </w:pPr>
      <w:r w:rsidRPr="000416D8">
        <w:rPr>
          <w:kern w:val="28"/>
          <w:sz w:val="24"/>
          <w:szCs w:val="24"/>
          <w:lang w:eastAsia="lv-LV"/>
        </w:rPr>
        <w:t xml:space="preserve">Pretendenta piedāvātajiem ūdens patēriņa skaitītājiem (turpmāk – Preces) jāatbilst: </w:t>
      </w:r>
    </w:p>
    <w:p w14:paraId="34990C7B" w14:textId="77777777" w:rsidR="00B52490" w:rsidRPr="000416D8" w:rsidRDefault="00B52490" w:rsidP="00B52490">
      <w:pPr>
        <w:keepNext/>
        <w:keepLines/>
        <w:numPr>
          <w:ilvl w:val="1"/>
          <w:numId w:val="39"/>
        </w:numPr>
        <w:overflowPunct w:val="0"/>
        <w:adjustRightInd w:val="0"/>
        <w:ind w:left="567" w:hanging="283"/>
        <w:jc w:val="both"/>
        <w:rPr>
          <w:kern w:val="28"/>
          <w:sz w:val="24"/>
          <w:szCs w:val="24"/>
          <w:lang w:eastAsia="lv-LV"/>
        </w:rPr>
      </w:pPr>
      <w:r w:rsidRPr="000416D8">
        <w:rPr>
          <w:kern w:val="28"/>
          <w:sz w:val="24"/>
          <w:szCs w:val="24"/>
          <w:lang w:eastAsia="lv-LV"/>
        </w:rPr>
        <w:t>Ministru kabineta 2016. gada 12. aprīļa MK noteikumu Nr. 212 ”Mērīšanas līdzekļu metroloģiskās prasības un to metroloģiskās kontroles kārtība”;</w:t>
      </w:r>
    </w:p>
    <w:p w14:paraId="6E809AC8" w14:textId="77777777" w:rsidR="00B52490" w:rsidRPr="000416D8" w:rsidRDefault="00B52490" w:rsidP="00B52490">
      <w:pPr>
        <w:keepNext/>
        <w:keepLines/>
        <w:numPr>
          <w:ilvl w:val="1"/>
          <w:numId w:val="39"/>
        </w:numPr>
        <w:overflowPunct w:val="0"/>
        <w:adjustRightInd w:val="0"/>
        <w:ind w:left="567" w:hanging="283"/>
        <w:jc w:val="both"/>
        <w:rPr>
          <w:kern w:val="28"/>
          <w:sz w:val="24"/>
          <w:szCs w:val="24"/>
          <w:lang w:eastAsia="lv-LV"/>
        </w:rPr>
      </w:pPr>
      <w:r w:rsidRPr="000416D8">
        <w:rPr>
          <w:kern w:val="28"/>
          <w:sz w:val="24"/>
          <w:szCs w:val="24"/>
          <w:lang w:eastAsia="lv-LV"/>
        </w:rPr>
        <w:t>2006. gada 22. augusta MK noteikumu Nr. 664 „Noteikumi par metroloģiskajām prasībām ūdens patēriņa skaitītājiem” prasībām.</w:t>
      </w:r>
    </w:p>
    <w:p w14:paraId="56BECB2A" w14:textId="77777777" w:rsidR="00B52490" w:rsidRPr="000416D8" w:rsidRDefault="00B52490" w:rsidP="00B52490">
      <w:pPr>
        <w:keepNext/>
        <w:keepLines/>
        <w:numPr>
          <w:ilvl w:val="0"/>
          <w:numId w:val="39"/>
        </w:numPr>
        <w:overflowPunct w:val="0"/>
        <w:adjustRightInd w:val="0"/>
        <w:ind w:left="284" w:hanging="284"/>
        <w:jc w:val="both"/>
        <w:rPr>
          <w:kern w:val="28"/>
          <w:sz w:val="24"/>
          <w:szCs w:val="24"/>
          <w:lang w:eastAsia="lv-LV"/>
        </w:rPr>
      </w:pPr>
      <w:r w:rsidRPr="000416D8">
        <w:rPr>
          <w:kern w:val="28"/>
          <w:sz w:val="24"/>
          <w:szCs w:val="24"/>
          <w:lang w:eastAsia="lv-LV"/>
        </w:rPr>
        <w:t xml:space="preserve">Preces saskaņā ar Līguma noteikumiem jāpiegādā Pasūtītāja adresē: </w:t>
      </w:r>
      <w:proofErr w:type="spellStart"/>
      <w:r w:rsidRPr="000416D8">
        <w:rPr>
          <w:kern w:val="28"/>
          <w:sz w:val="24"/>
          <w:szCs w:val="24"/>
          <w:lang w:eastAsia="lv-LV"/>
        </w:rPr>
        <w:t>Kr</w:t>
      </w:r>
      <w:proofErr w:type="spellEnd"/>
      <w:r w:rsidRPr="000416D8">
        <w:rPr>
          <w:kern w:val="28"/>
          <w:sz w:val="24"/>
          <w:szCs w:val="24"/>
          <w:lang w:eastAsia="lv-LV"/>
        </w:rPr>
        <w:t>. Barona 49, Ludza, Ludzas novads, LV-5701</w:t>
      </w:r>
    </w:p>
    <w:p w14:paraId="7084E24C" w14:textId="77777777" w:rsidR="00B52490" w:rsidRPr="000416D8" w:rsidRDefault="00B52490" w:rsidP="00B52490">
      <w:pPr>
        <w:keepNext/>
        <w:keepLines/>
        <w:numPr>
          <w:ilvl w:val="0"/>
          <w:numId w:val="39"/>
        </w:numPr>
        <w:overflowPunct w:val="0"/>
        <w:adjustRightInd w:val="0"/>
        <w:ind w:left="284" w:hanging="284"/>
        <w:jc w:val="both"/>
        <w:rPr>
          <w:kern w:val="28"/>
          <w:sz w:val="24"/>
          <w:szCs w:val="24"/>
          <w:lang w:eastAsia="lv-LV"/>
        </w:rPr>
      </w:pPr>
      <w:r w:rsidRPr="000416D8">
        <w:rPr>
          <w:kern w:val="28"/>
          <w:sz w:val="24"/>
          <w:szCs w:val="24"/>
          <w:lang w:eastAsia="lv-LV"/>
        </w:rPr>
        <w:t>Preču kārtējās partijas piegāde jānodrošina 30 darba dienu laikā no pasūtīšanas brīža.</w:t>
      </w:r>
    </w:p>
    <w:p w14:paraId="34EA67DC" w14:textId="77777777" w:rsidR="00B52490" w:rsidRPr="000416D8" w:rsidRDefault="00B52490" w:rsidP="00B52490">
      <w:pPr>
        <w:keepNext/>
        <w:keepLines/>
        <w:numPr>
          <w:ilvl w:val="0"/>
          <w:numId w:val="39"/>
        </w:numPr>
        <w:overflowPunct w:val="0"/>
        <w:adjustRightInd w:val="0"/>
        <w:ind w:left="284" w:hanging="284"/>
        <w:jc w:val="both"/>
        <w:rPr>
          <w:kern w:val="28"/>
          <w:sz w:val="24"/>
          <w:szCs w:val="24"/>
          <w:lang w:eastAsia="lv-LV"/>
        </w:rPr>
      </w:pPr>
      <w:r w:rsidRPr="000416D8">
        <w:rPr>
          <w:kern w:val="28"/>
          <w:sz w:val="24"/>
          <w:szCs w:val="24"/>
          <w:lang w:eastAsia="lv-LV"/>
        </w:rPr>
        <w:t>Preču piegādes periods 1 gads.</w:t>
      </w:r>
    </w:p>
    <w:p w14:paraId="1F9F2C47" w14:textId="77777777" w:rsidR="00B52490" w:rsidRPr="000416D8" w:rsidRDefault="00B52490" w:rsidP="00B52490">
      <w:pPr>
        <w:keepNext/>
        <w:keepLines/>
        <w:numPr>
          <w:ilvl w:val="0"/>
          <w:numId w:val="39"/>
        </w:numPr>
        <w:overflowPunct w:val="0"/>
        <w:adjustRightInd w:val="0"/>
        <w:ind w:left="284" w:hanging="284"/>
        <w:jc w:val="both"/>
        <w:rPr>
          <w:kern w:val="28"/>
          <w:sz w:val="24"/>
          <w:szCs w:val="24"/>
          <w:lang w:eastAsia="lv-LV"/>
        </w:rPr>
      </w:pPr>
      <w:r w:rsidRPr="000416D8">
        <w:rPr>
          <w:kern w:val="28"/>
          <w:sz w:val="24"/>
          <w:szCs w:val="24"/>
          <w:lang w:eastAsia="lv-LV"/>
        </w:rPr>
        <w:t xml:space="preserve">Preču iepirkuma apjomi ir orientējoši un tie var palielināties vai samazināties par 10% pēc Pasūtītāja nepieciešamības un pieprasījuma. </w:t>
      </w:r>
    </w:p>
    <w:p w14:paraId="387272F7" w14:textId="77777777" w:rsidR="00B52490" w:rsidRPr="000416D8" w:rsidRDefault="00B52490" w:rsidP="00B52490">
      <w:pPr>
        <w:keepNext/>
        <w:keepLines/>
        <w:numPr>
          <w:ilvl w:val="0"/>
          <w:numId w:val="39"/>
        </w:numPr>
        <w:overflowPunct w:val="0"/>
        <w:adjustRightInd w:val="0"/>
        <w:ind w:left="284" w:hanging="284"/>
        <w:jc w:val="both"/>
        <w:rPr>
          <w:kern w:val="28"/>
          <w:sz w:val="24"/>
          <w:szCs w:val="24"/>
          <w:lang w:eastAsia="lv-LV"/>
        </w:rPr>
      </w:pPr>
      <w:r w:rsidRPr="000416D8">
        <w:rPr>
          <w:kern w:val="28"/>
          <w:sz w:val="24"/>
          <w:szCs w:val="24"/>
          <w:lang w:eastAsia="lv-LV"/>
        </w:rPr>
        <w:t>Pasūtītājam nav pienākums iegādāties visas norādītās iekārtas noradītajos apjomos.</w:t>
      </w:r>
    </w:p>
    <w:p w14:paraId="19B13909" w14:textId="77777777" w:rsidR="00B52490" w:rsidRPr="000416D8" w:rsidRDefault="00B52490" w:rsidP="00B52490">
      <w:pPr>
        <w:keepNext/>
        <w:keepLines/>
        <w:overflowPunct w:val="0"/>
        <w:adjustRightInd w:val="0"/>
        <w:ind w:left="284"/>
        <w:jc w:val="both"/>
        <w:rPr>
          <w:b/>
          <w:kern w:val="28"/>
          <w:sz w:val="24"/>
          <w:szCs w:val="24"/>
          <w:lang w:eastAsia="lv-LV"/>
        </w:rPr>
      </w:pPr>
    </w:p>
    <w:p w14:paraId="3EE5D6CD" w14:textId="77777777" w:rsidR="00B52490" w:rsidRPr="000416D8" w:rsidRDefault="00B52490" w:rsidP="00B52490">
      <w:pPr>
        <w:keepNext/>
        <w:keepLines/>
        <w:overflowPunct w:val="0"/>
        <w:adjustRightInd w:val="0"/>
        <w:jc w:val="both"/>
        <w:rPr>
          <w:b/>
          <w:kern w:val="28"/>
          <w:sz w:val="24"/>
          <w:szCs w:val="24"/>
          <w:lang w:eastAsia="lv-LV"/>
        </w:rPr>
      </w:pPr>
      <w:r w:rsidRPr="000416D8">
        <w:rPr>
          <w:b/>
          <w:kern w:val="28"/>
          <w:sz w:val="24"/>
          <w:szCs w:val="24"/>
          <w:lang w:eastAsia="lv-LV"/>
        </w:rPr>
        <w:t>Pretendentam ir jāpiegādā Pasūtītājam šādas iekārtas ar datu pārraides iespēju:</w:t>
      </w:r>
    </w:p>
    <w:p w14:paraId="126E49B9" w14:textId="77777777" w:rsidR="00B52490" w:rsidRPr="000416D8" w:rsidRDefault="00B52490" w:rsidP="00B52490">
      <w:pPr>
        <w:keepNext/>
        <w:keepLines/>
        <w:overflowPunct w:val="0"/>
        <w:adjustRightInd w:val="0"/>
        <w:jc w:val="right"/>
        <w:rPr>
          <w:i/>
          <w:iCs/>
          <w:sz w:val="24"/>
          <w:szCs w:val="24"/>
          <w:lang w:eastAsia="lv-LV"/>
        </w:rPr>
      </w:pPr>
      <w:r w:rsidRPr="000416D8">
        <w:rPr>
          <w:i/>
          <w:iCs/>
          <w:sz w:val="24"/>
          <w:szCs w:val="24"/>
          <w:lang w:eastAsia="lv-LV"/>
        </w:rPr>
        <w:t>1.tabula</w:t>
      </w:r>
    </w:p>
    <w:tbl>
      <w:tblPr>
        <w:tblpPr w:leftFromText="180" w:rightFromText="180" w:vertAnchor="text" w:horzAnchor="margin" w:tblpXSpec="center" w:tblpY="182"/>
        <w:tblW w:w="7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4"/>
        <w:gridCol w:w="3124"/>
        <w:gridCol w:w="1417"/>
        <w:gridCol w:w="2410"/>
      </w:tblGrid>
      <w:tr w:rsidR="00B1509F" w:rsidRPr="000416D8" w14:paraId="4447D29E" w14:textId="77777777" w:rsidTr="00B1509F">
        <w:trPr>
          <w:trHeight w:val="1130"/>
        </w:trPr>
        <w:tc>
          <w:tcPr>
            <w:tcW w:w="704" w:type="dxa"/>
            <w:vAlign w:val="center"/>
          </w:tcPr>
          <w:p w14:paraId="2C0EEA1E" w14:textId="77777777" w:rsidR="00B1509F" w:rsidRPr="000416D8" w:rsidRDefault="00B1509F" w:rsidP="00D200EB">
            <w:pPr>
              <w:rPr>
                <w:b/>
                <w:sz w:val="24"/>
                <w:szCs w:val="24"/>
              </w:rPr>
            </w:pPr>
            <w:r w:rsidRPr="000416D8">
              <w:rPr>
                <w:b/>
                <w:sz w:val="24"/>
                <w:szCs w:val="24"/>
              </w:rPr>
              <w:t>Nr.</w:t>
            </w:r>
          </w:p>
        </w:tc>
        <w:tc>
          <w:tcPr>
            <w:tcW w:w="3124" w:type="dxa"/>
            <w:vAlign w:val="center"/>
          </w:tcPr>
          <w:p w14:paraId="5338454F" w14:textId="77777777" w:rsidR="00B1509F" w:rsidRPr="000416D8" w:rsidRDefault="00B1509F" w:rsidP="00D200EB">
            <w:pPr>
              <w:ind w:left="541" w:right="326" w:hanging="197"/>
              <w:jc w:val="center"/>
              <w:rPr>
                <w:b/>
                <w:sz w:val="24"/>
                <w:szCs w:val="24"/>
              </w:rPr>
            </w:pPr>
            <w:r w:rsidRPr="000416D8">
              <w:rPr>
                <w:b/>
                <w:spacing w:val="-1"/>
                <w:sz w:val="24"/>
                <w:szCs w:val="24"/>
              </w:rPr>
              <w:t>Piegādājamie</w:t>
            </w:r>
            <w:r w:rsidRPr="000416D8">
              <w:rPr>
                <w:b/>
                <w:spacing w:val="-47"/>
                <w:sz w:val="24"/>
                <w:szCs w:val="24"/>
              </w:rPr>
              <w:t xml:space="preserve"> </w:t>
            </w:r>
            <w:r w:rsidRPr="000416D8">
              <w:rPr>
                <w:b/>
                <w:sz w:val="24"/>
                <w:szCs w:val="24"/>
              </w:rPr>
              <w:t>skaitītāji/ antenas</w:t>
            </w:r>
          </w:p>
        </w:tc>
        <w:tc>
          <w:tcPr>
            <w:tcW w:w="1417" w:type="dxa"/>
            <w:vAlign w:val="center"/>
          </w:tcPr>
          <w:p w14:paraId="30C7BB52" w14:textId="77777777" w:rsidR="00B1509F" w:rsidRPr="000416D8" w:rsidRDefault="00B1509F" w:rsidP="00D200EB">
            <w:pPr>
              <w:ind w:left="147" w:right="145"/>
              <w:jc w:val="center"/>
              <w:rPr>
                <w:b/>
                <w:sz w:val="24"/>
                <w:szCs w:val="24"/>
              </w:rPr>
            </w:pPr>
            <w:r w:rsidRPr="000416D8">
              <w:rPr>
                <w:b/>
                <w:w w:val="95"/>
                <w:sz w:val="24"/>
                <w:szCs w:val="24"/>
              </w:rPr>
              <w:t>Skaitītāja</w:t>
            </w:r>
            <w:r w:rsidRPr="000416D8">
              <w:rPr>
                <w:b/>
                <w:spacing w:val="-45"/>
                <w:w w:val="95"/>
                <w:sz w:val="24"/>
                <w:szCs w:val="24"/>
              </w:rPr>
              <w:t xml:space="preserve"> </w:t>
            </w:r>
            <w:r w:rsidRPr="000416D8">
              <w:rPr>
                <w:b/>
                <w:sz w:val="24"/>
                <w:szCs w:val="24"/>
              </w:rPr>
              <w:t>diametrs,</w:t>
            </w:r>
            <w:r w:rsidRPr="000416D8">
              <w:rPr>
                <w:b/>
                <w:spacing w:val="-47"/>
                <w:sz w:val="24"/>
                <w:szCs w:val="24"/>
              </w:rPr>
              <w:t xml:space="preserve"> </w:t>
            </w:r>
            <w:r w:rsidRPr="000416D8">
              <w:rPr>
                <w:b/>
                <w:sz w:val="24"/>
                <w:szCs w:val="24"/>
              </w:rPr>
              <w:t>DN</w:t>
            </w:r>
          </w:p>
        </w:tc>
        <w:tc>
          <w:tcPr>
            <w:tcW w:w="2410" w:type="dxa"/>
            <w:vAlign w:val="center"/>
          </w:tcPr>
          <w:p w14:paraId="796A0789" w14:textId="77777777" w:rsidR="00B1509F" w:rsidRPr="000416D8" w:rsidRDefault="00B1509F" w:rsidP="00D200EB">
            <w:pPr>
              <w:ind w:left="609" w:right="325" w:hanging="276"/>
              <w:jc w:val="center"/>
              <w:rPr>
                <w:b/>
                <w:sz w:val="24"/>
                <w:szCs w:val="24"/>
              </w:rPr>
            </w:pPr>
            <w:r w:rsidRPr="000416D8">
              <w:rPr>
                <w:b/>
                <w:sz w:val="24"/>
                <w:szCs w:val="24"/>
              </w:rPr>
              <w:t>Pasūtītāja</w:t>
            </w:r>
            <w:r w:rsidRPr="000416D8">
              <w:rPr>
                <w:b/>
                <w:spacing w:val="-9"/>
                <w:sz w:val="24"/>
                <w:szCs w:val="24"/>
              </w:rPr>
              <w:t xml:space="preserve"> </w:t>
            </w:r>
            <w:r w:rsidRPr="000416D8">
              <w:rPr>
                <w:b/>
                <w:sz w:val="24"/>
                <w:szCs w:val="24"/>
              </w:rPr>
              <w:t>noteiktā</w:t>
            </w:r>
            <w:r w:rsidRPr="000416D8">
              <w:rPr>
                <w:b/>
                <w:spacing w:val="-47"/>
                <w:sz w:val="24"/>
                <w:szCs w:val="24"/>
              </w:rPr>
              <w:t xml:space="preserve"> </w:t>
            </w:r>
            <w:r w:rsidRPr="000416D8">
              <w:rPr>
                <w:b/>
                <w:sz w:val="24"/>
                <w:szCs w:val="24"/>
              </w:rPr>
              <w:t>specifikācija</w:t>
            </w:r>
          </w:p>
        </w:tc>
      </w:tr>
      <w:tr w:rsidR="00B1509F" w:rsidRPr="000416D8" w14:paraId="6B4C3CD0" w14:textId="77777777" w:rsidTr="00B1509F">
        <w:trPr>
          <w:trHeight w:val="1028"/>
        </w:trPr>
        <w:tc>
          <w:tcPr>
            <w:tcW w:w="704" w:type="dxa"/>
            <w:vAlign w:val="center"/>
          </w:tcPr>
          <w:p w14:paraId="1267C28E" w14:textId="6381C4C7" w:rsidR="00B1509F" w:rsidRPr="000416D8" w:rsidRDefault="00B1509F" w:rsidP="009F1179">
            <w:pPr>
              <w:ind w:left="22"/>
              <w:jc w:val="center"/>
              <w:rPr>
                <w:w w:val="99"/>
                <w:sz w:val="24"/>
                <w:szCs w:val="24"/>
              </w:rPr>
            </w:pPr>
            <w:r>
              <w:rPr>
                <w:color w:val="000000"/>
              </w:rPr>
              <w:t>1</w:t>
            </w:r>
          </w:p>
        </w:tc>
        <w:tc>
          <w:tcPr>
            <w:tcW w:w="3124" w:type="dxa"/>
            <w:vAlign w:val="center"/>
          </w:tcPr>
          <w:p w14:paraId="319F7C2E" w14:textId="7EFE0CFA" w:rsidR="00B1509F" w:rsidRPr="000416D8" w:rsidRDefault="00B1509F" w:rsidP="009F1179">
            <w:pPr>
              <w:ind w:left="107" w:right="113"/>
              <w:rPr>
                <w:sz w:val="24"/>
                <w:szCs w:val="24"/>
              </w:rPr>
            </w:pPr>
            <w:r>
              <w:rPr>
                <w:color w:val="000000"/>
              </w:rPr>
              <w:t xml:space="preserve">Aukstā ūdens patēriņa skaitītājs ar rūpnieciski iebūvētu </w:t>
            </w:r>
            <w:proofErr w:type="spellStart"/>
            <w:r>
              <w:rPr>
                <w:color w:val="000000"/>
              </w:rPr>
              <w:t>IoT</w:t>
            </w:r>
            <w:proofErr w:type="spellEnd"/>
            <w:r>
              <w:rPr>
                <w:color w:val="000000"/>
              </w:rPr>
              <w:t xml:space="preserve"> datu pārraides moduli</w:t>
            </w:r>
          </w:p>
        </w:tc>
        <w:tc>
          <w:tcPr>
            <w:tcW w:w="1417" w:type="dxa"/>
            <w:vAlign w:val="center"/>
          </w:tcPr>
          <w:p w14:paraId="4E6BCC33" w14:textId="34040C0C" w:rsidR="00B1509F" w:rsidRPr="000416D8" w:rsidRDefault="00B1509F" w:rsidP="009F1179">
            <w:pPr>
              <w:ind w:left="464"/>
              <w:rPr>
                <w:sz w:val="24"/>
                <w:szCs w:val="24"/>
              </w:rPr>
            </w:pPr>
            <w:r>
              <w:rPr>
                <w:color w:val="000000"/>
              </w:rPr>
              <w:t>15</w:t>
            </w:r>
          </w:p>
        </w:tc>
        <w:tc>
          <w:tcPr>
            <w:tcW w:w="2410" w:type="dxa"/>
            <w:vAlign w:val="center"/>
          </w:tcPr>
          <w:p w14:paraId="1885920D" w14:textId="61231215" w:rsidR="00B1509F" w:rsidRPr="000416D8" w:rsidRDefault="00B1509F" w:rsidP="009F1179">
            <w:pPr>
              <w:ind w:left="102" w:right="119"/>
              <w:rPr>
                <w:sz w:val="24"/>
                <w:szCs w:val="24"/>
              </w:rPr>
            </w:pPr>
            <w:r>
              <w:rPr>
                <w:color w:val="000000"/>
              </w:rPr>
              <w:t>Ultraskaņas skaitītājs ar vītņu pieslēgumu, Q3≥1,6 m³/h, L=80-170 mm</w:t>
            </w:r>
          </w:p>
        </w:tc>
      </w:tr>
      <w:tr w:rsidR="00B1509F" w:rsidRPr="000416D8" w14:paraId="17575D5B" w14:textId="77777777" w:rsidTr="00B1509F">
        <w:trPr>
          <w:trHeight w:val="1028"/>
        </w:trPr>
        <w:tc>
          <w:tcPr>
            <w:tcW w:w="704" w:type="dxa"/>
            <w:vAlign w:val="center"/>
          </w:tcPr>
          <w:p w14:paraId="66C5E8ED" w14:textId="43FB34A8" w:rsidR="00B1509F" w:rsidRPr="000416D8" w:rsidRDefault="00B1509F" w:rsidP="009F1179">
            <w:pPr>
              <w:ind w:left="22"/>
              <w:jc w:val="center"/>
              <w:rPr>
                <w:sz w:val="24"/>
                <w:szCs w:val="24"/>
              </w:rPr>
            </w:pPr>
            <w:r>
              <w:rPr>
                <w:color w:val="000000"/>
              </w:rPr>
              <w:t>2</w:t>
            </w:r>
          </w:p>
        </w:tc>
        <w:tc>
          <w:tcPr>
            <w:tcW w:w="3124" w:type="dxa"/>
            <w:vAlign w:val="center"/>
          </w:tcPr>
          <w:p w14:paraId="5185C58E" w14:textId="409606C2" w:rsidR="00B1509F" w:rsidRPr="000416D8" w:rsidRDefault="00B1509F" w:rsidP="009F1179">
            <w:pPr>
              <w:ind w:left="107" w:right="113"/>
              <w:rPr>
                <w:sz w:val="24"/>
                <w:szCs w:val="24"/>
              </w:rPr>
            </w:pPr>
            <w:r>
              <w:rPr>
                <w:color w:val="000000"/>
              </w:rPr>
              <w:t xml:space="preserve">Aukstā ūdens patēriņa skaitītājs ar rūpnieciski iebūvētu </w:t>
            </w:r>
            <w:proofErr w:type="spellStart"/>
            <w:r>
              <w:rPr>
                <w:color w:val="000000"/>
              </w:rPr>
              <w:t>IoT</w:t>
            </w:r>
            <w:proofErr w:type="spellEnd"/>
            <w:r>
              <w:rPr>
                <w:color w:val="000000"/>
              </w:rPr>
              <w:t xml:space="preserve"> datu pārraides moduli</w:t>
            </w:r>
          </w:p>
        </w:tc>
        <w:tc>
          <w:tcPr>
            <w:tcW w:w="1417" w:type="dxa"/>
            <w:vAlign w:val="center"/>
          </w:tcPr>
          <w:p w14:paraId="13F8C349" w14:textId="253DFF78" w:rsidR="00B1509F" w:rsidRPr="000416D8" w:rsidRDefault="00B1509F" w:rsidP="009F1179">
            <w:pPr>
              <w:ind w:left="464"/>
              <w:rPr>
                <w:sz w:val="24"/>
                <w:szCs w:val="24"/>
              </w:rPr>
            </w:pPr>
            <w:r>
              <w:rPr>
                <w:color w:val="000000"/>
              </w:rPr>
              <w:t>20</w:t>
            </w:r>
          </w:p>
        </w:tc>
        <w:tc>
          <w:tcPr>
            <w:tcW w:w="2410" w:type="dxa"/>
            <w:vAlign w:val="center"/>
          </w:tcPr>
          <w:p w14:paraId="4968942C" w14:textId="4ADC8325" w:rsidR="00B1509F" w:rsidRPr="000416D8" w:rsidRDefault="00B1509F" w:rsidP="009F1179">
            <w:pPr>
              <w:ind w:left="102" w:right="119"/>
              <w:rPr>
                <w:sz w:val="24"/>
                <w:szCs w:val="24"/>
              </w:rPr>
            </w:pPr>
            <w:r>
              <w:rPr>
                <w:color w:val="000000"/>
              </w:rPr>
              <w:t>Ultraskaņas skaitītājs ar vītņu pieslēgumu Q3≥2,5 m³/h, L=105-190 mm</w:t>
            </w:r>
          </w:p>
        </w:tc>
      </w:tr>
      <w:tr w:rsidR="00B1509F" w:rsidRPr="000416D8" w14:paraId="5E1EC2BC" w14:textId="77777777" w:rsidTr="00B1509F">
        <w:trPr>
          <w:trHeight w:val="1028"/>
        </w:trPr>
        <w:tc>
          <w:tcPr>
            <w:tcW w:w="704" w:type="dxa"/>
            <w:vAlign w:val="center"/>
          </w:tcPr>
          <w:p w14:paraId="0DA51EB7" w14:textId="2AF2B345" w:rsidR="00B1509F" w:rsidRPr="000416D8" w:rsidRDefault="00B1509F" w:rsidP="009F1179">
            <w:pPr>
              <w:ind w:left="22"/>
              <w:jc w:val="center"/>
              <w:rPr>
                <w:w w:val="99"/>
                <w:sz w:val="24"/>
                <w:szCs w:val="24"/>
              </w:rPr>
            </w:pPr>
            <w:r>
              <w:rPr>
                <w:color w:val="000000"/>
              </w:rPr>
              <w:t>3</w:t>
            </w:r>
          </w:p>
        </w:tc>
        <w:tc>
          <w:tcPr>
            <w:tcW w:w="3124" w:type="dxa"/>
            <w:vAlign w:val="center"/>
          </w:tcPr>
          <w:p w14:paraId="1297FDDE" w14:textId="562F9F70" w:rsidR="00B1509F" w:rsidRPr="000416D8" w:rsidRDefault="00B1509F" w:rsidP="009F1179">
            <w:pPr>
              <w:ind w:left="107" w:right="113"/>
              <w:rPr>
                <w:sz w:val="24"/>
                <w:szCs w:val="24"/>
              </w:rPr>
            </w:pPr>
            <w:r>
              <w:rPr>
                <w:color w:val="000000"/>
              </w:rPr>
              <w:t xml:space="preserve">Aukstā ūdens patēriņa skaitītājs ar rūpnieciski iebūvētu </w:t>
            </w:r>
            <w:proofErr w:type="spellStart"/>
            <w:r>
              <w:rPr>
                <w:color w:val="000000"/>
              </w:rPr>
              <w:t>IoT</w:t>
            </w:r>
            <w:proofErr w:type="spellEnd"/>
            <w:r>
              <w:rPr>
                <w:color w:val="000000"/>
              </w:rPr>
              <w:t xml:space="preserve"> datu pārraides moduli</w:t>
            </w:r>
          </w:p>
        </w:tc>
        <w:tc>
          <w:tcPr>
            <w:tcW w:w="1417" w:type="dxa"/>
            <w:vAlign w:val="center"/>
          </w:tcPr>
          <w:p w14:paraId="6BF2E7A4" w14:textId="4FD47C6C" w:rsidR="00B1509F" w:rsidRPr="000416D8" w:rsidRDefault="00B1509F" w:rsidP="009F1179">
            <w:pPr>
              <w:ind w:left="464"/>
              <w:rPr>
                <w:sz w:val="24"/>
                <w:szCs w:val="24"/>
              </w:rPr>
            </w:pPr>
            <w:r>
              <w:rPr>
                <w:color w:val="000000"/>
              </w:rPr>
              <w:t>20</w:t>
            </w:r>
          </w:p>
        </w:tc>
        <w:tc>
          <w:tcPr>
            <w:tcW w:w="2410" w:type="dxa"/>
            <w:vAlign w:val="center"/>
          </w:tcPr>
          <w:p w14:paraId="60AD6F0B" w14:textId="54D4D143" w:rsidR="00B1509F" w:rsidRPr="000416D8" w:rsidRDefault="00B1509F" w:rsidP="009F1179">
            <w:pPr>
              <w:ind w:left="102" w:right="119"/>
              <w:rPr>
                <w:sz w:val="24"/>
                <w:szCs w:val="24"/>
              </w:rPr>
            </w:pPr>
            <w:r>
              <w:rPr>
                <w:color w:val="000000"/>
              </w:rPr>
              <w:t>Ultraskaņas skaitītājs ar vītņu pieslēgumu Q3≥4 m³/h, L=105-190 mm</w:t>
            </w:r>
          </w:p>
        </w:tc>
      </w:tr>
      <w:tr w:rsidR="00B1509F" w:rsidRPr="000416D8" w14:paraId="26C9D57A" w14:textId="77777777" w:rsidTr="00B1509F">
        <w:trPr>
          <w:trHeight w:val="816"/>
        </w:trPr>
        <w:tc>
          <w:tcPr>
            <w:tcW w:w="704" w:type="dxa"/>
            <w:vAlign w:val="center"/>
          </w:tcPr>
          <w:p w14:paraId="5D2194D1" w14:textId="7CB123F8" w:rsidR="00B1509F" w:rsidRPr="000416D8" w:rsidRDefault="00B1509F" w:rsidP="009F1179">
            <w:pPr>
              <w:ind w:left="22"/>
              <w:jc w:val="center"/>
              <w:rPr>
                <w:sz w:val="24"/>
                <w:szCs w:val="24"/>
              </w:rPr>
            </w:pPr>
            <w:r>
              <w:rPr>
                <w:color w:val="000000"/>
              </w:rPr>
              <w:t>4</w:t>
            </w:r>
          </w:p>
        </w:tc>
        <w:tc>
          <w:tcPr>
            <w:tcW w:w="3124" w:type="dxa"/>
            <w:vAlign w:val="center"/>
          </w:tcPr>
          <w:p w14:paraId="6C56ECB1" w14:textId="3B088075" w:rsidR="00B1509F" w:rsidRPr="000416D8" w:rsidRDefault="00B1509F" w:rsidP="009F1179">
            <w:pPr>
              <w:ind w:left="107" w:right="113"/>
              <w:rPr>
                <w:sz w:val="24"/>
                <w:szCs w:val="24"/>
              </w:rPr>
            </w:pPr>
            <w:r>
              <w:rPr>
                <w:color w:val="000000"/>
              </w:rPr>
              <w:t xml:space="preserve">Aukstā ūdens patēriņa skaitītājs ar rūpnieciski iebūvētu </w:t>
            </w:r>
            <w:proofErr w:type="spellStart"/>
            <w:r>
              <w:rPr>
                <w:color w:val="000000"/>
              </w:rPr>
              <w:t>IoT</w:t>
            </w:r>
            <w:proofErr w:type="spellEnd"/>
            <w:r>
              <w:rPr>
                <w:color w:val="000000"/>
              </w:rPr>
              <w:t xml:space="preserve"> datu pārraides moduli</w:t>
            </w:r>
          </w:p>
        </w:tc>
        <w:tc>
          <w:tcPr>
            <w:tcW w:w="1417" w:type="dxa"/>
            <w:vAlign w:val="center"/>
          </w:tcPr>
          <w:p w14:paraId="5DC3292D" w14:textId="1486620E" w:rsidR="00B1509F" w:rsidRPr="000416D8" w:rsidRDefault="00B1509F" w:rsidP="009F1179">
            <w:pPr>
              <w:ind w:left="464"/>
              <w:rPr>
                <w:sz w:val="24"/>
                <w:szCs w:val="24"/>
              </w:rPr>
            </w:pPr>
            <w:r>
              <w:rPr>
                <w:color w:val="000000"/>
              </w:rPr>
              <w:t>25</w:t>
            </w:r>
          </w:p>
        </w:tc>
        <w:tc>
          <w:tcPr>
            <w:tcW w:w="2410" w:type="dxa"/>
            <w:vAlign w:val="center"/>
          </w:tcPr>
          <w:p w14:paraId="230F8C53" w14:textId="13095B1A" w:rsidR="00B1509F" w:rsidRPr="000416D8" w:rsidRDefault="00B1509F" w:rsidP="009F1179">
            <w:pPr>
              <w:ind w:left="102" w:right="171"/>
              <w:rPr>
                <w:sz w:val="24"/>
                <w:szCs w:val="24"/>
              </w:rPr>
            </w:pPr>
            <w:r>
              <w:rPr>
                <w:color w:val="000000"/>
              </w:rPr>
              <w:t>Ultraskaņas skaitītājs ar vītņu pieslēgumu Q3≥6.3 m³/h,  L=190 - 260 mm</w:t>
            </w:r>
          </w:p>
        </w:tc>
      </w:tr>
      <w:tr w:rsidR="00B1509F" w:rsidRPr="000416D8" w14:paraId="1B6652C7" w14:textId="77777777" w:rsidTr="00B1509F">
        <w:trPr>
          <w:trHeight w:val="1012"/>
        </w:trPr>
        <w:tc>
          <w:tcPr>
            <w:tcW w:w="704" w:type="dxa"/>
            <w:vAlign w:val="center"/>
          </w:tcPr>
          <w:p w14:paraId="280F7680" w14:textId="68FC2D43" w:rsidR="00B1509F" w:rsidRPr="000416D8" w:rsidRDefault="00B1509F" w:rsidP="009F1179">
            <w:pPr>
              <w:ind w:left="22"/>
              <w:jc w:val="center"/>
              <w:rPr>
                <w:sz w:val="24"/>
                <w:szCs w:val="24"/>
              </w:rPr>
            </w:pPr>
            <w:r>
              <w:rPr>
                <w:color w:val="000000"/>
              </w:rPr>
              <w:t>5</w:t>
            </w:r>
          </w:p>
        </w:tc>
        <w:tc>
          <w:tcPr>
            <w:tcW w:w="3124" w:type="dxa"/>
            <w:vAlign w:val="center"/>
          </w:tcPr>
          <w:p w14:paraId="7441C36B" w14:textId="079CF211" w:rsidR="00B1509F" w:rsidRPr="000416D8" w:rsidRDefault="00B1509F" w:rsidP="009F1179">
            <w:pPr>
              <w:ind w:left="107" w:right="113"/>
              <w:rPr>
                <w:sz w:val="24"/>
                <w:szCs w:val="24"/>
              </w:rPr>
            </w:pPr>
            <w:r>
              <w:rPr>
                <w:color w:val="000000"/>
              </w:rPr>
              <w:t xml:space="preserve">Aukstā ūdens patēriņa skaitītājs ar rūpnieciski iebūvētu </w:t>
            </w:r>
            <w:proofErr w:type="spellStart"/>
            <w:r>
              <w:rPr>
                <w:color w:val="000000"/>
              </w:rPr>
              <w:t>IoT</w:t>
            </w:r>
            <w:proofErr w:type="spellEnd"/>
            <w:r>
              <w:rPr>
                <w:color w:val="000000"/>
              </w:rPr>
              <w:t xml:space="preserve"> datu pārraides moduli</w:t>
            </w:r>
          </w:p>
        </w:tc>
        <w:tc>
          <w:tcPr>
            <w:tcW w:w="1417" w:type="dxa"/>
            <w:vAlign w:val="center"/>
          </w:tcPr>
          <w:p w14:paraId="19F2E58C" w14:textId="197DA263" w:rsidR="00B1509F" w:rsidRPr="000416D8" w:rsidRDefault="00B1509F" w:rsidP="009F1179">
            <w:pPr>
              <w:ind w:left="464"/>
              <w:rPr>
                <w:sz w:val="24"/>
                <w:szCs w:val="24"/>
              </w:rPr>
            </w:pPr>
            <w:r>
              <w:rPr>
                <w:color w:val="000000"/>
              </w:rPr>
              <w:t>25</w:t>
            </w:r>
          </w:p>
        </w:tc>
        <w:tc>
          <w:tcPr>
            <w:tcW w:w="2410" w:type="dxa"/>
            <w:vAlign w:val="center"/>
          </w:tcPr>
          <w:p w14:paraId="165CE123" w14:textId="2DB84BF5" w:rsidR="00B1509F" w:rsidRPr="000416D8" w:rsidRDefault="00B1509F" w:rsidP="009F1179">
            <w:pPr>
              <w:ind w:left="102" w:right="240"/>
              <w:rPr>
                <w:sz w:val="24"/>
                <w:szCs w:val="24"/>
              </w:rPr>
            </w:pPr>
            <w:r>
              <w:rPr>
                <w:color w:val="000000"/>
              </w:rPr>
              <w:t>Ultraskaņas skaitītājs ar vītņu pieslēgumu Q3≥10 m³/h,  L=190 - 260 mm</w:t>
            </w:r>
          </w:p>
        </w:tc>
      </w:tr>
      <w:tr w:rsidR="00B1509F" w:rsidRPr="000416D8" w14:paraId="59DF9D14" w14:textId="77777777" w:rsidTr="00B1509F">
        <w:trPr>
          <w:trHeight w:val="1084"/>
        </w:trPr>
        <w:tc>
          <w:tcPr>
            <w:tcW w:w="704" w:type="dxa"/>
            <w:vAlign w:val="center"/>
          </w:tcPr>
          <w:p w14:paraId="3F824D26" w14:textId="282F8388" w:rsidR="00B1509F" w:rsidRPr="000416D8" w:rsidRDefault="00B1509F" w:rsidP="009F1179">
            <w:pPr>
              <w:ind w:left="22"/>
              <w:jc w:val="center"/>
              <w:rPr>
                <w:sz w:val="24"/>
                <w:szCs w:val="24"/>
              </w:rPr>
            </w:pPr>
            <w:r>
              <w:rPr>
                <w:color w:val="000000"/>
              </w:rPr>
              <w:t>6</w:t>
            </w:r>
          </w:p>
        </w:tc>
        <w:tc>
          <w:tcPr>
            <w:tcW w:w="3124" w:type="dxa"/>
            <w:vAlign w:val="center"/>
          </w:tcPr>
          <w:p w14:paraId="04D66EC5" w14:textId="4190DC56" w:rsidR="00B1509F" w:rsidRPr="000416D8" w:rsidRDefault="00B1509F" w:rsidP="009F1179">
            <w:pPr>
              <w:ind w:left="107" w:right="113"/>
              <w:rPr>
                <w:sz w:val="24"/>
                <w:szCs w:val="24"/>
              </w:rPr>
            </w:pPr>
            <w:r>
              <w:rPr>
                <w:color w:val="000000"/>
              </w:rPr>
              <w:t xml:space="preserve">Aukstā ūdens patēriņa skaitītājs ar rūpnieciski iebūvētu </w:t>
            </w:r>
            <w:proofErr w:type="spellStart"/>
            <w:r>
              <w:rPr>
                <w:color w:val="000000"/>
              </w:rPr>
              <w:t>IoT</w:t>
            </w:r>
            <w:proofErr w:type="spellEnd"/>
            <w:r>
              <w:rPr>
                <w:color w:val="000000"/>
              </w:rPr>
              <w:t xml:space="preserve"> datu pārraides moduli</w:t>
            </w:r>
          </w:p>
        </w:tc>
        <w:tc>
          <w:tcPr>
            <w:tcW w:w="1417" w:type="dxa"/>
            <w:vAlign w:val="center"/>
          </w:tcPr>
          <w:p w14:paraId="31642561" w14:textId="572A5618" w:rsidR="00B1509F" w:rsidRPr="000416D8" w:rsidRDefault="00B1509F" w:rsidP="009F1179">
            <w:pPr>
              <w:ind w:left="464"/>
              <w:rPr>
                <w:sz w:val="24"/>
                <w:szCs w:val="24"/>
              </w:rPr>
            </w:pPr>
            <w:r>
              <w:rPr>
                <w:color w:val="000000"/>
              </w:rPr>
              <w:t>32</w:t>
            </w:r>
          </w:p>
        </w:tc>
        <w:tc>
          <w:tcPr>
            <w:tcW w:w="2410" w:type="dxa"/>
            <w:vAlign w:val="center"/>
          </w:tcPr>
          <w:p w14:paraId="52F23F9D" w14:textId="3BD1BA7C" w:rsidR="00B1509F" w:rsidRPr="000416D8" w:rsidRDefault="00B1509F" w:rsidP="009F1179">
            <w:pPr>
              <w:ind w:left="102" w:right="208"/>
              <w:rPr>
                <w:sz w:val="24"/>
                <w:szCs w:val="24"/>
              </w:rPr>
            </w:pPr>
            <w:r>
              <w:rPr>
                <w:color w:val="000000"/>
              </w:rPr>
              <w:t>Ultraskaņas skaitītājs ar vītņu pieslēgumu Q3≥6,3 m³/h,  L=190 - 260 mm</w:t>
            </w:r>
          </w:p>
        </w:tc>
      </w:tr>
      <w:tr w:rsidR="00B1509F" w:rsidRPr="000416D8" w14:paraId="1B8566F6" w14:textId="77777777" w:rsidTr="00B1509F">
        <w:trPr>
          <w:trHeight w:val="1084"/>
        </w:trPr>
        <w:tc>
          <w:tcPr>
            <w:tcW w:w="704" w:type="dxa"/>
            <w:vAlign w:val="center"/>
          </w:tcPr>
          <w:p w14:paraId="7299DF41" w14:textId="68CC5172" w:rsidR="00B1509F" w:rsidRPr="000416D8" w:rsidRDefault="00B1509F" w:rsidP="009F1179">
            <w:pPr>
              <w:ind w:left="22"/>
              <w:jc w:val="center"/>
              <w:rPr>
                <w:w w:val="99"/>
                <w:sz w:val="24"/>
                <w:szCs w:val="24"/>
              </w:rPr>
            </w:pPr>
            <w:r>
              <w:rPr>
                <w:color w:val="000000"/>
              </w:rPr>
              <w:t>7</w:t>
            </w:r>
          </w:p>
        </w:tc>
        <w:tc>
          <w:tcPr>
            <w:tcW w:w="3124" w:type="dxa"/>
            <w:vAlign w:val="center"/>
          </w:tcPr>
          <w:p w14:paraId="1416BC66" w14:textId="7A01693C" w:rsidR="00B1509F" w:rsidRPr="000416D8" w:rsidRDefault="00B1509F" w:rsidP="009F1179">
            <w:pPr>
              <w:ind w:left="107" w:right="113"/>
              <w:rPr>
                <w:sz w:val="24"/>
                <w:szCs w:val="24"/>
              </w:rPr>
            </w:pPr>
            <w:r>
              <w:rPr>
                <w:color w:val="000000"/>
              </w:rPr>
              <w:t xml:space="preserve">Aukstā ūdens patēriņa skaitītājs ar rūpnieciski  iebūvētu </w:t>
            </w:r>
            <w:proofErr w:type="spellStart"/>
            <w:r>
              <w:rPr>
                <w:color w:val="000000"/>
              </w:rPr>
              <w:t>IoT</w:t>
            </w:r>
            <w:proofErr w:type="spellEnd"/>
            <w:r>
              <w:rPr>
                <w:color w:val="000000"/>
              </w:rPr>
              <w:t xml:space="preserve"> datu pārraides moduli</w:t>
            </w:r>
          </w:p>
        </w:tc>
        <w:tc>
          <w:tcPr>
            <w:tcW w:w="1417" w:type="dxa"/>
            <w:vAlign w:val="center"/>
          </w:tcPr>
          <w:p w14:paraId="47464B3A" w14:textId="5F031AE1" w:rsidR="00B1509F" w:rsidRPr="000416D8" w:rsidRDefault="00B1509F" w:rsidP="009F1179">
            <w:pPr>
              <w:ind w:left="464"/>
              <w:rPr>
                <w:sz w:val="24"/>
                <w:szCs w:val="24"/>
              </w:rPr>
            </w:pPr>
            <w:r>
              <w:rPr>
                <w:color w:val="000000"/>
              </w:rPr>
              <w:t>40</w:t>
            </w:r>
          </w:p>
        </w:tc>
        <w:tc>
          <w:tcPr>
            <w:tcW w:w="2410" w:type="dxa"/>
            <w:vAlign w:val="center"/>
          </w:tcPr>
          <w:p w14:paraId="76EECBB7" w14:textId="2EAAF123" w:rsidR="00B1509F" w:rsidRPr="000416D8" w:rsidRDefault="00B1509F" w:rsidP="009F1179">
            <w:pPr>
              <w:ind w:left="102" w:right="365"/>
              <w:rPr>
                <w:sz w:val="24"/>
                <w:szCs w:val="24"/>
              </w:rPr>
            </w:pPr>
            <w:r>
              <w:rPr>
                <w:color w:val="000000"/>
              </w:rPr>
              <w:t>Ultraskaņas skaitītājs ar vītņu pieslēgumu</w:t>
            </w:r>
            <w:r>
              <w:rPr>
                <w:rFonts w:ascii="Segoe UI" w:hAnsi="Segoe UI" w:cs="Segoe UI"/>
                <w:color w:val="000000"/>
              </w:rPr>
              <w:br/>
            </w:r>
            <w:r>
              <w:rPr>
                <w:color w:val="000000"/>
              </w:rPr>
              <w:t>Q3≥10 m³/h, L=260 - 300 mm</w:t>
            </w:r>
          </w:p>
        </w:tc>
      </w:tr>
      <w:tr w:rsidR="00B1509F" w:rsidRPr="000416D8" w14:paraId="30A1E927" w14:textId="77777777" w:rsidTr="00B1509F">
        <w:trPr>
          <w:trHeight w:val="1084"/>
        </w:trPr>
        <w:tc>
          <w:tcPr>
            <w:tcW w:w="704" w:type="dxa"/>
            <w:vAlign w:val="center"/>
          </w:tcPr>
          <w:p w14:paraId="67CBAD4D" w14:textId="632544BA" w:rsidR="00B1509F" w:rsidRPr="000416D8" w:rsidRDefault="00B1509F" w:rsidP="009F1179">
            <w:pPr>
              <w:ind w:left="22"/>
              <w:jc w:val="center"/>
              <w:rPr>
                <w:w w:val="99"/>
                <w:sz w:val="24"/>
                <w:szCs w:val="24"/>
              </w:rPr>
            </w:pPr>
            <w:r>
              <w:rPr>
                <w:color w:val="000000"/>
              </w:rPr>
              <w:lastRenderedPageBreak/>
              <w:t>8</w:t>
            </w:r>
          </w:p>
        </w:tc>
        <w:tc>
          <w:tcPr>
            <w:tcW w:w="3124" w:type="dxa"/>
            <w:vAlign w:val="center"/>
          </w:tcPr>
          <w:p w14:paraId="0BC45D2F" w14:textId="206BD1ED" w:rsidR="00B1509F" w:rsidRPr="000416D8" w:rsidRDefault="00B1509F" w:rsidP="009F1179">
            <w:pPr>
              <w:ind w:left="107" w:right="113"/>
              <w:rPr>
                <w:sz w:val="24"/>
                <w:szCs w:val="24"/>
              </w:rPr>
            </w:pPr>
            <w:r>
              <w:rPr>
                <w:color w:val="000000"/>
              </w:rPr>
              <w:t xml:space="preserve">Aukstā ūdens patēriņa skaitītājs ar rūpnieciski  iebūvētu </w:t>
            </w:r>
            <w:proofErr w:type="spellStart"/>
            <w:r>
              <w:rPr>
                <w:color w:val="000000"/>
              </w:rPr>
              <w:t>IoT</w:t>
            </w:r>
            <w:proofErr w:type="spellEnd"/>
            <w:r>
              <w:rPr>
                <w:color w:val="000000"/>
              </w:rPr>
              <w:t xml:space="preserve"> datu pārraides moduli</w:t>
            </w:r>
          </w:p>
        </w:tc>
        <w:tc>
          <w:tcPr>
            <w:tcW w:w="1417" w:type="dxa"/>
            <w:vAlign w:val="center"/>
          </w:tcPr>
          <w:p w14:paraId="0737915F" w14:textId="21128996" w:rsidR="00B1509F" w:rsidRPr="000416D8" w:rsidRDefault="00B1509F" w:rsidP="009F1179">
            <w:pPr>
              <w:ind w:left="464"/>
              <w:rPr>
                <w:sz w:val="24"/>
                <w:szCs w:val="24"/>
              </w:rPr>
            </w:pPr>
            <w:r>
              <w:rPr>
                <w:color w:val="000000"/>
              </w:rPr>
              <w:t>40</w:t>
            </w:r>
          </w:p>
        </w:tc>
        <w:tc>
          <w:tcPr>
            <w:tcW w:w="2410" w:type="dxa"/>
            <w:vAlign w:val="center"/>
          </w:tcPr>
          <w:p w14:paraId="50BC4342" w14:textId="0DDB3FF3" w:rsidR="00B1509F" w:rsidRPr="000416D8" w:rsidRDefault="00B1509F" w:rsidP="009F1179">
            <w:pPr>
              <w:ind w:left="102" w:right="365"/>
              <w:rPr>
                <w:sz w:val="24"/>
                <w:szCs w:val="24"/>
              </w:rPr>
            </w:pPr>
            <w:r>
              <w:rPr>
                <w:color w:val="000000"/>
              </w:rPr>
              <w:t>Ultraskaņas skaitītājs ar vītņu pieslēgumu</w:t>
            </w:r>
            <w:r>
              <w:rPr>
                <w:rFonts w:ascii="Segoe UI" w:hAnsi="Segoe UI" w:cs="Segoe UI"/>
                <w:color w:val="000000"/>
              </w:rPr>
              <w:br/>
            </w:r>
            <w:r>
              <w:rPr>
                <w:color w:val="000000"/>
              </w:rPr>
              <w:t>Q3≥16 m³/h, L=260 - 300 mm</w:t>
            </w:r>
          </w:p>
        </w:tc>
      </w:tr>
      <w:tr w:rsidR="00B1509F" w:rsidRPr="000416D8" w14:paraId="79AC8EB3" w14:textId="77777777" w:rsidTr="00B1509F">
        <w:trPr>
          <w:trHeight w:val="1084"/>
        </w:trPr>
        <w:tc>
          <w:tcPr>
            <w:tcW w:w="704" w:type="dxa"/>
            <w:vAlign w:val="center"/>
          </w:tcPr>
          <w:p w14:paraId="3B4B0880" w14:textId="6D964EC5" w:rsidR="00B1509F" w:rsidRDefault="00B1509F" w:rsidP="009F1179">
            <w:pPr>
              <w:ind w:left="22"/>
              <w:jc w:val="center"/>
              <w:rPr>
                <w:w w:val="99"/>
                <w:sz w:val="24"/>
                <w:szCs w:val="24"/>
              </w:rPr>
            </w:pPr>
            <w:r>
              <w:rPr>
                <w:color w:val="000000"/>
              </w:rPr>
              <w:t>9</w:t>
            </w:r>
          </w:p>
        </w:tc>
        <w:tc>
          <w:tcPr>
            <w:tcW w:w="3124" w:type="dxa"/>
            <w:vAlign w:val="center"/>
          </w:tcPr>
          <w:p w14:paraId="4891ED7E" w14:textId="7AE6097D" w:rsidR="00B1509F" w:rsidRPr="000416D8" w:rsidRDefault="00B1509F" w:rsidP="009F1179">
            <w:pPr>
              <w:ind w:left="107" w:right="113"/>
              <w:rPr>
                <w:sz w:val="24"/>
                <w:szCs w:val="24"/>
              </w:rPr>
            </w:pPr>
            <w:r>
              <w:rPr>
                <w:color w:val="000000"/>
              </w:rPr>
              <w:t xml:space="preserve">Aukstā ūdens patēriņa skaitītājs ar rūpnieciski  iebūvētu </w:t>
            </w:r>
            <w:proofErr w:type="spellStart"/>
            <w:r>
              <w:rPr>
                <w:color w:val="000000"/>
              </w:rPr>
              <w:t>IoT</w:t>
            </w:r>
            <w:proofErr w:type="spellEnd"/>
            <w:r>
              <w:rPr>
                <w:color w:val="000000"/>
              </w:rPr>
              <w:t xml:space="preserve"> datu pārraides moduli</w:t>
            </w:r>
          </w:p>
        </w:tc>
        <w:tc>
          <w:tcPr>
            <w:tcW w:w="1417" w:type="dxa"/>
            <w:vAlign w:val="center"/>
          </w:tcPr>
          <w:p w14:paraId="2150D032" w14:textId="322BA156" w:rsidR="00B1509F" w:rsidRPr="000416D8" w:rsidRDefault="00B1509F" w:rsidP="009F1179">
            <w:pPr>
              <w:ind w:left="464"/>
              <w:rPr>
                <w:sz w:val="24"/>
                <w:szCs w:val="24"/>
              </w:rPr>
            </w:pPr>
            <w:r>
              <w:rPr>
                <w:color w:val="000000"/>
              </w:rPr>
              <w:t>40</w:t>
            </w:r>
          </w:p>
        </w:tc>
        <w:tc>
          <w:tcPr>
            <w:tcW w:w="2410" w:type="dxa"/>
            <w:vAlign w:val="center"/>
          </w:tcPr>
          <w:p w14:paraId="344FC457" w14:textId="7E70AAFA" w:rsidR="00B1509F" w:rsidRPr="000416D8" w:rsidRDefault="00B1509F" w:rsidP="009F1179">
            <w:pPr>
              <w:ind w:left="102" w:right="365"/>
              <w:rPr>
                <w:sz w:val="24"/>
                <w:szCs w:val="24"/>
              </w:rPr>
            </w:pPr>
            <w:r>
              <w:rPr>
                <w:color w:val="000000"/>
              </w:rPr>
              <w:t>Ultraskaņas skaitītājs ar vītņu pieslēgumu</w:t>
            </w:r>
            <w:r>
              <w:rPr>
                <w:rFonts w:ascii="Segoe UI" w:hAnsi="Segoe UI" w:cs="Segoe UI"/>
                <w:color w:val="000000"/>
              </w:rPr>
              <w:br/>
            </w:r>
            <w:r>
              <w:rPr>
                <w:color w:val="000000"/>
              </w:rPr>
              <w:t>Q3≥25 m³/h, L=260 - 300 mm</w:t>
            </w:r>
          </w:p>
        </w:tc>
      </w:tr>
    </w:tbl>
    <w:p w14:paraId="4E7A3B48" w14:textId="77777777" w:rsidR="00B52490" w:rsidRPr="000416D8" w:rsidRDefault="00B52490" w:rsidP="00B52490">
      <w:pPr>
        <w:keepNext/>
        <w:keepLines/>
        <w:jc w:val="both"/>
        <w:rPr>
          <w:bCs/>
          <w:sz w:val="24"/>
          <w:szCs w:val="24"/>
          <w:lang w:eastAsia="lv-LV"/>
        </w:rPr>
      </w:pPr>
    </w:p>
    <w:p w14:paraId="42412940" w14:textId="77777777" w:rsidR="00B52490" w:rsidRPr="000416D8" w:rsidRDefault="00B52490" w:rsidP="00B52490">
      <w:pPr>
        <w:keepNext/>
        <w:keepLines/>
        <w:jc w:val="both"/>
        <w:rPr>
          <w:bCs/>
          <w:sz w:val="24"/>
          <w:szCs w:val="24"/>
          <w:lang w:eastAsia="lv-LV"/>
        </w:rPr>
      </w:pPr>
    </w:p>
    <w:p w14:paraId="58D84BE6" w14:textId="77777777" w:rsidR="00B52490" w:rsidRPr="000416D8" w:rsidRDefault="00B52490" w:rsidP="00B52490">
      <w:pPr>
        <w:keepNext/>
        <w:keepLines/>
        <w:jc w:val="both"/>
        <w:rPr>
          <w:bCs/>
          <w:sz w:val="24"/>
          <w:szCs w:val="24"/>
          <w:lang w:eastAsia="lv-LV"/>
        </w:rPr>
      </w:pPr>
    </w:p>
    <w:p w14:paraId="7CE4939D" w14:textId="77777777" w:rsidR="00B52490" w:rsidRPr="000416D8" w:rsidRDefault="00B52490" w:rsidP="00B52490">
      <w:pPr>
        <w:keepNext/>
        <w:keepLines/>
        <w:jc w:val="both"/>
        <w:rPr>
          <w:bCs/>
          <w:sz w:val="24"/>
          <w:szCs w:val="24"/>
          <w:lang w:eastAsia="lv-LV"/>
        </w:rPr>
      </w:pPr>
    </w:p>
    <w:p w14:paraId="67FFDECD" w14:textId="77777777" w:rsidR="00B52490" w:rsidRPr="000416D8" w:rsidRDefault="00B52490" w:rsidP="00B52490">
      <w:pPr>
        <w:keepNext/>
        <w:keepLines/>
        <w:jc w:val="both"/>
        <w:rPr>
          <w:bCs/>
          <w:sz w:val="24"/>
          <w:szCs w:val="24"/>
          <w:lang w:eastAsia="lv-LV"/>
        </w:rPr>
      </w:pPr>
      <w:r w:rsidRPr="000416D8">
        <w:rPr>
          <w:bCs/>
          <w:sz w:val="24"/>
          <w:szCs w:val="24"/>
          <w:lang w:eastAsia="lv-LV"/>
        </w:rPr>
        <w:t>Piedāvātajiem skaitītājiem, sensoriem un šo iekārtu rādījumu attālinātas nolasīšanas sistēmas aprīkojumam (turpmāk tekstā – Ierīcei) jāatbilst šādām tehniskām prasībām:</w:t>
      </w:r>
    </w:p>
    <w:p w14:paraId="5E13468C" w14:textId="77777777" w:rsidR="00B52490" w:rsidRPr="000416D8" w:rsidRDefault="00B52490" w:rsidP="00B52490">
      <w:pPr>
        <w:keepNext/>
        <w:keepLines/>
        <w:overflowPunct w:val="0"/>
        <w:adjustRightInd w:val="0"/>
        <w:spacing w:line="239" w:lineRule="auto"/>
        <w:jc w:val="center"/>
        <w:rPr>
          <w:i/>
          <w:kern w:val="28"/>
          <w:sz w:val="24"/>
          <w:szCs w:val="24"/>
          <w:lang w:eastAsia="lv-LV"/>
        </w:rPr>
      </w:pPr>
    </w:p>
    <w:p w14:paraId="24864E2A" w14:textId="77777777" w:rsidR="00B52490" w:rsidRPr="000416D8" w:rsidRDefault="00B52490" w:rsidP="00B52490">
      <w:pPr>
        <w:keepNext/>
        <w:keepLines/>
        <w:overflowPunct w:val="0"/>
        <w:adjustRightInd w:val="0"/>
        <w:spacing w:line="239" w:lineRule="auto"/>
        <w:jc w:val="right"/>
        <w:rPr>
          <w:i/>
          <w:kern w:val="28"/>
          <w:sz w:val="24"/>
          <w:szCs w:val="24"/>
          <w:lang w:eastAsia="lv-LV"/>
        </w:rPr>
      </w:pPr>
      <w:r w:rsidRPr="000416D8">
        <w:rPr>
          <w:i/>
          <w:kern w:val="28"/>
          <w:sz w:val="24"/>
          <w:szCs w:val="24"/>
          <w:lang w:eastAsia="lv-LV"/>
        </w:rPr>
        <w:t>2.tabula</w:t>
      </w:r>
    </w:p>
    <w:tbl>
      <w:tblPr>
        <w:tblpPr w:leftFromText="180" w:rightFromText="180" w:vertAnchor="text" w:tblpXSpec="right" w:tblpY="1"/>
        <w:tblOverlap w:val="never"/>
        <w:tblW w:w="9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1418"/>
        <w:gridCol w:w="4027"/>
        <w:gridCol w:w="3118"/>
      </w:tblGrid>
      <w:tr w:rsidR="00B52490" w:rsidRPr="000416D8" w14:paraId="546B2567" w14:textId="77777777" w:rsidTr="00D200EB">
        <w:trPr>
          <w:trHeight w:val="1374"/>
        </w:trPr>
        <w:tc>
          <w:tcPr>
            <w:tcW w:w="562" w:type="dxa"/>
            <w:shd w:val="clear" w:color="auto" w:fill="FFFFFF"/>
            <w:vAlign w:val="center"/>
          </w:tcPr>
          <w:p w14:paraId="4F716AE9" w14:textId="77777777" w:rsidR="00B52490" w:rsidRPr="000416D8" w:rsidRDefault="00B52490" w:rsidP="00D200EB">
            <w:pPr>
              <w:jc w:val="center"/>
              <w:rPr>
                <w:b/>
                <w:sz w:val="24"/>
                <w:szCs w:val="24"/>
              </w:rPr>
            </w:pPr>
            <w:proofErr w:type="spellStart"/>
            <w:r w:rsidRPr="000416D8">
              <w:rPr>
                <w:b/>
                <w:sz w:val="24"/>
                <w:szCs w:val="24"/>
              </w:rPr>
              <w:t>Nr.p.k</w:t>
            </w:r>
            <w:proofErr w:type="spellEnd"/>
            <w:r w:rsidRPr="000416D8">
              <w:rPr>
                <w:b/>
                <w:sz w:val="24"/>
                <w:szCs w:val="24"/>
              </w:rPr>
              <w:t>.</w:t>
            </w:r>
          </w:p>
        </w:tc>
        <w:tc>
          <w:tcPr>
            <w:tcW w:w="1418" w:type="dxa"/>
            <w:shd w:val="clear" w:color="auto" w:fill="FFFFFF"/>
            <w:vAlign w:val="center"/>
          </w:tcPr>
          <w:p w14:paraId="4D1F5BB0" w14:textId="77777777" w:rsidR="00B52490" w:rsidRPr="000416D8" w:rsidRDefault="00B52490" w:rsidP="00D200EB">
            <w:pPr>
              <w:ind w:left="87"/>
              <w:jc w:val="center"/>
              <w:rPr>
                <w:b/>
                <w:sz w:val="24"/>
                <w:szCs w:val="24"/>
              </w:rPr>
            </w:pPr>
            <w:r w:rsidRPr="000416D8">
              <w:rPr>
                <w:b/>
                <w:spacing w:val="-1"/>
                <w:sz w:val="24"/>
                <w:szCs w:val="24"/>
              </w:rPr>
              <w:t>Raksturojums</w:t>
            </w:r>
          </w:p>
        </w:tc>
        <w:tc>
          <w:tcPr>
            <w:tcW w:w="4022" w:type="dxa"/>
            <w:shd w:val="clear" w:color="auto" w:fill="FFFFFF"/>
            <w:vAlign w:val="center"/>
          </w:tcPr>
          <w:p w14:paraId="470D501F" w14:textId="77777777" w:rsidR="00B52490" w:rsidRPr="000F10A3" w:rsidRDefault="00B52490" w:rsidP="00D200EB">
            <w:pPr>
              <w:ind w:left="541" w:right="326" w:hanging="197"/>
              <w:jc w:val="center"/>
              <w:rPr>
                <w:b/>
                <w:sz w:val="24"/>
                <w:szCs w:val="24"/>
              </w:rPr>
            </w:pPr>
            <w:r w:rsidRPr="000F10A3">
              <w:rPr>
                <w:b/>
                <w:spacing w:val="-1"/>
                <w:sz w:val="24"/>
                <w:szCs w:val="24"/>
              </w:rPr>
              <w:t>Pasūtītāja noteiktā specifikācija, parametri</w:t>
            </w:r>
          </w:p>
        </w:tc>
        <w:tc>
          <w:tcPr>
            <w:tcW w:w="3118" w:type="dxa"/>
            <w:shd w:val="clear" w:color="auto" w:fill="FFFFFF"/>
            <w:vAlign w:val="center"/>
          </w:tcPr>
          <w:p w14:paraId="64C77F4A" w14:textId="77777777" w:rsidR="00B52490" w:rsidRPr="000F10A3" w:rsidRDefault="00B52490" w:rsidP="00D200EB">
            <w:pPr>
              <w:ind w:left="541" w:right="326" w:hanging="197"/>
              <w:jc w:val="center"/>
              <w:rPr>
                <w:b/>
                <w:spacing w:val="-1"/>
                <w:sz w:val="24"/>
                <w:szCs w:val="24"/>
              </w:rPr>
            </w:pPr>
            <w:r w:rsidRPr="00DB3FE4">
              <w:rPr>
                <w:b/>
                <w:spacing w:val="-1"/>
                <w:sz w:val="24"/>
                <w:szCs w:val="24"/>
              </w:rPr>
              <w:t xml:space="preserve">Pretendenta piedāvājums </w:t>
            </w:r>
            <w:r w:rsidRPr="00DB3FE4">
              <w:rPr>
                <w:spacing w:val="-1"/>
                <w:sz w:val="24"/>
                <w:szCs w:val="24"/>
              </w:rPr>
              <w:t>(jānorāda konkrēti tehniskie rādītāji, kas apliecina katras prasības (parametra) izpildi)</w:t>
            </w:r>
          </w:p>
        </w:tc>
      </w:tr>
      <w:tr w:rsidR="00B52490" w:rsidRPr="000416D8" w14:paraId="45FCC132" w14:textId="77777777" w:rsidTr="00D200EB">
        <w:trPr>
          <w:trHeight w:val="1141"/>
        </w:trPr>
        <w:tc>
          <w:tcPr>
            <w:tcW w:w="562" w:type="dxa"/>
            <w:vMerge w:val="restart"/>
            <w:tcBorders>
              <w:top w:val="nil"/>
            </w:tcBorders>
          </w:tcPr>
          <w:p w14:paraId="2D86D35C" w14:textId="77777777" w:rsidR="00B52490" w:rsidRPr="000416D8" w:rsidRDefault="00B52490" w:rsidP="00D200EB">
            <w:pPr>
              <w:overflowPunct w:val="0"/>
              <w:adjustRightInd w:val="0"/>
              <w:rPr>
                <w:kern w:val="28"/>
                <w:sz w:val="24"/>
                <w:szCs w:val="24"/>
                <w:lang w:eastAsia="lv-LV"/>
              </w:rPr>
            </w:pPr>
            <w:r w:rsidRPr="000416D8">
              <w:rPr>
                <w:kern w:val="28"/>
                <w:sz w:val="24"/>
                <w:szCs w:val="24"/>
                <w:lang w:eastAsia="lv-LV"/>
              </w:rPr>
              <w:t>1.</w:t>
            </w:r>
          </w:p>
        </w:tc>
        <w:tc>
          <w:tcPr>
            <w:tcW w:w="1418" w:type="dxa"/>
            <w:vMerge w:val="restart"/>
            <w:tcBorders>
              <w:top w:val="nil"/>
            </w:tcBorders>
          </w:tcPr>
          <w:p w14:paraId="28673C53" w14:textId="77777777" w:rsidR="00B52490" w:rsidRPr="000416D8" w:rsidRDefault="00B52490" w:rsidP="00D200EB">
            <w:pPr>
              <w:overflowPunct w:val="0"/>
              <w:adjustRightInd w:val="0"/>
              <w:rPr>
                <w:kern w:val="28"/>
                <w:sz w:val="24"/>
                <w:szCs w:val="24"/>
                <w:lang w:eastAsia="lv-LV"/>
              </w:rPr>
            </w:pPr>
            <w:r w:rsidRPr="000416D8">
              <w:rPr>
                <w:kern w:val="28"/>
                <w:sz w:val="24"/>
                <w:szCs w:val="24"/>
                <w:lang w:eastAsia="lv-LV"/>
              </w:rPr>
              <w:t>Ūdens patēriņa skaitītāja uzbūve</w:t>
            </w:r>
          </w:p>
        </w:tc>
        <w:tc>
          <w:tcPr>
            <w:tcW w:w="4022" w:type="dxa"/>
          </w:tcPr>
          <w:p w14:paraId="1B821612" w14:textId="77777777" w:rsidR="00B52490" w:rsidRPr="000416D8" w:rsidRDefault="00B52490" w:rsidP="00D200EB">
            <w:pPr>
              <w:ind w:left="467" w:right="98" w:hanging="360"/>
              <w:jc w:val="both"/>
              <w:rPr>
                <w:sz w:val="24"/>
                <w:szCs w:val="24"/>
              </w:rPr>
            </w:pPr>
            <w:r w:rsidRPr="000416D8">
              <w:rPr>
                <w:sz w:val="24"/>
                <w:szCs w:val="24"/>
              </w:rPr>
              <w:t>1.1. Ultraskaņas</w:t>
            </w:r>
            <w:r w:rsidRPr="000416D8">
              <w:rPr>
                <w:spacing w:val="1"/>
                <w:sz w:val="24"/>
                <w:szCs w:val="24"/>
              </w:rPr>
              <w:t xml:space="preserve"> </w:t>
            </w:r>
            <w:r w:rsidRPr="000416D8">
              <w:rPr>
                <w:sz w:val="24"/>
                <w:szCs w:val="24"/>
              </w:rPr>
              <w:t>ūdens</w:t>
            </w:r>
            <w:r w:rsidRPr="000416D8">
              <w:rPr>
                <w:spacing w:val="1"/>
                <w:sz w:val="24"/>
                <w:szCs w:val="24"/>
              </w:rPr>
              <w:t xml:space="preserve"> </w:t>
            </w:r>
            <w:r w:rsidRPr="000416D8">
              <w:rPr>
                <w:sz w:val="24"/>
                <w:szCs w:val="24"/>
              </w:rPr>
              <w:t>patēriņa</w:t>
            </w:r>
            <w:r w:rsidRPr="000416D8">
              <w:rPr>
                <w:spacing w:val="1"/>
                <w:sz w:val="24"/>
                <w:szCs w:val="24"/>
              </w:rPr>
              <w:t xml:space="preserve"> </w:t>
            </w:r>
            <w:r w:rsidRPr="000416D8">
              <w:rPr>
                <w:sz w:val="24"/>
                <w:szCs w:val="24"/>
              </w:rPr>
              <w:t>uzskaites skaitītājam (turpmāk – Skaitītājs) ir jābūt bez</w:t>
            </w:r>
            <w:r w:rsidRPr="000416D8">
              <w:rPr>
                <w:spacing w:val="1"/>
                <w:sz w:val="24"/>
                <w:szCs w:val="24"/>
              </w:rPr>
              <w:t xml:space="preserve"> </w:t>
            </w:r>
            <w:r w:rsidRPr="000416D8">
              <w:rPr>
                <w:sz w:val="24"/>
                <w:szCs w:val="24"/>
              </w:rPr>
              <w:t>kustīgām</w:t>
            </w:r>
            <w:r w:rsidRPr="000416D8">
              <w:rPr>
                <w:spacing w:val="1"/>
                <w:sz w:val="24"/>
                <w:szCs w:val="24"/>
              </w:rPr>
              <w:t xml:space="preserve"> </w:t>
            </w:r>
            <w:r w:rsidRPr="000416D8">
              <w:rPr>
                <w:sz w:val="24"/>
                <w:szCs w:val="24"/>
              </w:rPr>
              <w:t>komplektējošām</w:t>
            </w:r>
            <w:r w:rsidRPr="000416D8">
              <w:rPr>
                <w:spacing w:val="1"/>
                <w:sz w:val="24"/>
                <w:szCs w:val="24"/>
              </w:rPr>
              <w:t xml:space="preserve"> </w:t>
            </w:r>
            <w:r w:rsidRPr="000416D8">
              <w:rPr>
                <w:sz w:val="24"/>
                <w:szCs w:val="24"/>
              </w:rPr>
              <w:t>detaļām.</w:t>
            </w:r>
            <w:r w:rsidRPr="000416D8">
              <w:rPr>
                <w:spacing w:val="1"/>
                <w:sz w:val="24"/>
                <w:szCs w:val="24"/>
              </w:rPr>
              <w:t xml:space="preserve"> </w:t>
            </w:r>
            <w:r w:rsidRPr="000416D8">
              <w:rPr>
                <w:sz w:val="24"/>
                <w:szCs w:val="24"/>
              </w:rPr>
              <w:t>Piedāvātajam</w:t>
            </w:r>
            <w:r w:rsidRPr="000416D8">
              <w:rPr>
                <w:spacing w:val="1"/>
                <w:sz w:val="24"/>
                <w:szCs w:val="24"/>
              </w:rPr>
              <w:t xml:space="preserve"> </w:t>
            </w:r>
            <w:r w:rsidRPr="000416D8">
              <w:rPr>
                <w:sz w:val="24"/>
                <w:szCs w:val="24"/>
              </w:rPr>
              <w:t>Skaitītājam tā</w:t>
            </w:r>
            <w:r w:rsidRPr="000416D8">
              <w:rPr>
                <w:spacing w:val="4"/>
                <w:sz w:val="24"/>
                <w:szCs w:val="24"/>
              </w:rPr>
              <w:t xml:space="preserve"> </w:t>
            </w:r>
            <w:r w:rsidRPr="000416D8">
              <w:rPr>
                <w:sz w:val="24"/>
                <w:szCs w:val="24"/>
              </w:rPr>
              <w:t>darbības</w:t>
            </w:r>
            <w:r w:rsidRPr="000416D8">
              <w:rPr>
                <w:spacing w:val="3"/>
                <w:sz w:val="24"/>
                <w:szCs w:val="24"/>
              </w:rPr>
              <w:t xml:space="preserve"> </w:t>
            </w:r>
            <w:r w:rsidRPr="000416D8">
              <w:rPr>
                <w:sz w:val="24"/>
                <w:szCs w:val="24"/>
              </w:rPr>
              <w:t>nodrošināšanai</w:t>
            </w:r>
            <w:r w:rsidRPr="000416D8">
              <w:rPr>
                <w:spacing w:val="7"/>
                <w:sz w:val="24"/>
                <w:szCs w:val="24"/>
              </w:rPr>
              <w:t xml:space="preserve"> </w:t>
            </w:r>
            <w:r w:rsidRPr="000416D8">
              <w:rPr>
                <w:sz w:val="24"/>
                <w:szCs w:val="24"/>
              </w:rPr>
              <w:t>nav</w:t>
            </w:r>
            <w:r w:rsidRPr="000416D8">
              <w:rPr>
                <w:spacing w:val="6"/>
                <w:sz w:val="24"/>
                <w:szCs w:val="24"/>
              </w:rPr>
              <w:t xml:space="preserve"> </w:t>
            </w:r>
            <w:r w:rsidRPr="000416D8">
              <w:rPr>
                <w:sz w:val="24"/>
                <w:szCs w:val="24"/>
              </w:rPr>
              <w:t>nepieciešamas mehāniskas</w:t>
            </w:r>
            <w:r w:rsidRPr="000416D8">
              <w:rPr>
                <w:spacing w:val="-4"/>
                <w:sz w:val="24"/>
                <w:szCs w:val="24"/>
              </w:rPr>
              <w:t xml:space="preserve"> </w:t>
            </w:r>
            <w:r w:rsidRPr="000416D8">
              <w:rPr>
                <w:sz w:val="24"/>
                <w:szCs w:val="24"/>
              </w:rPr>
              <w:t>komplektējošas</w:t>
            </w:r>
            <w:r w:rsidRPr="000416D8">
              <w:rPr>
                <w:spacing w:val="-4"/>
                <w:sz w:val="24"/>
                <w:szCs w:val="24"/>
              </w:rPr>
              <w:t xml:space="preserve"> </w:t>
            </w:r>
            <w:r w:rsidRPr="000416D8">
              <w:rPr>
                <w:sz w:val="24"/>
                <w:szCs w:val="24"/>
              </w:rPr>
              <w:t>daļas.</w:t>
            </w:r>
          </w:p>
        </w:tc>
        <w:tc>
          <w:tcPr>
            <w:tcW w:w="3118" w:type="dxa"/>
          </w:tcPr>
          <w:p w14:paraId="689562D0" w14:textId="77777777" w:rsidR="00B52490" w:rsidRPr="000416D8" w:rsidRDefault="00B52490" w:rsidP="00D200EB">
            <w:pPr>
              <w:rPr>
                <w:sz w:val="24"/>
                <w:szCs w:val="24"/>
              </w:rPr>
            </w:pPr>
          </w:p>
        </w:tc>
      </w:tr>
      <w:tr w:rsidR="00B52490" w:rsidRPr="000416D8" w14:paraId="3875212B" w14:textId="77777777" w:rsidTr="00D200EB">
        <w:trPr>
          <w:trHeight w:val="784"/>
        </w:trPr>
        <w:tc>
          <w:tcPr>
            <w:tcW w:w="562" w:type="dxa"/>
            <w:vMerge/>
          </w:tcPr>
          <w:p w14:paraId="0C8C69C4" w14:textId="77777777" w:rsidR="00B52490" w:rsidRPr="000416D8" w:rsidRDefault="00B52490" w:rsidP="00D200EB">
            <w:pPr>
              <w:overflowPunct w:val="0"/>
              <w:adjustRightInd w:val="0"/>
              <w:rPr>
                <w:kern w:val="28"/>
                <w:sz w:val="24"/>
                <w:szCs w:val="24"/>
                <w:lang w:eastAsia="lv-LV"/>
              </w:rPr>
            </w:pPr>
          </w:p>
        </w:tc>
        <w:tc>
          <w:tcPr>
            <w:tcW w:w="1418" w:type="dxa"/>
            <w:vMerge/>
          </w:tcPr>
          <w:p w14:paraId="01C24C70" w14:textId="77777777" w:rsidR="00B52490" w:rsidRPr="000416D8" w:rsidRDefault="00B52490" w:rsidP="00D200EB">
            <w:pPr>
              <w:overflowPunct w:val="0"/>
              <w:adjustRightInd w:val="0"/>
              <w:rPr>
                <w:kern w:val="28"/>
                <w:sz w:val="24"/>
                <w:szCs w:val="24"/>
                <w:lang w:eastAsia="lv-LV"/>
              </w:rPr>
            </w:pPr>
          </w:p>
        </w:tc>
        <w:tc>
          <w:tcPr>
            <w:tcW w:w="4022" w:type="dxa"/>
          </w:tcPr>
          <w:p w14:paraId="15FB1C10" w14:textId="77777777" w:rsidR="00B52490" w:rsidRPr="000416D8" w:rsidRDefault="00B52490" w:rsidP="00D200EB">
            <w:pPr>
              <w:ind w:left="565" w:hanging="458"/>
              <w:rPr>
                <w:position w:val="2"/>
                <w:sz w:val="24"/>
                <w:szCs w:val="24"/>
              </w:rPr>
            </w:pPr>
            <w:r w:rsidRPr="000416D8">
              <w:rPr>
                <w:position w:val="2"/>
                <w:sz w:val="24"/>
                <w:szCs w:val="24"/>
              </w:rPr>
              <w:t>1.2.</w:t>
            </w:r>
            <w:r w:rsidRPr="000416D8">
              <w:rPr>
                <w:spacing w:val="5"/>
                <w:position w:val="2"/>
                <w:sz w:val="24"/>
                <w:szCs w:val="24"/>
              </w:rPr>
              <w:t xml:space="preserve"> </w:t>
            </w:r>
            <w:r w:rsidRPr="000416D8">
              <w:rPr>
                <w:position w:val="2"/>
                <w:sz w:val="24"/>
                <w:szCs w:val="24"/>
              </w:rPr>
              <w:t>Dinamiskais</w:t>
            </w:r>
            <w:r w:rsidRPr="000416D8">
              <w:rPr>
                <w:spacing w:val="-3"/>
                <w:position w:val="2"/>
                <w:sz w:val="24"/>
                <w:szCs w:val="24"/>
              </w:rPr>
              <w:t xml:space="preserve"> </w:t>
            </w:r>
            <w:r w:rsidRPr="000416D8">
              <w:rPr>
                <w:position w:val="2"/>
                <w:sz w:val="24"/>
                <w:szCs w:val="24"/>
              </w:rPr>
              <w:t>diapazons (Q</w:t>
            </w:r>
            <w:r w:rsidRPr="000416D8">
              <w:rPr>
                <w:sz w:val="24"/>
                <w:szCs w:val="24"/>
              </w:rPr>
              <w:t>3</w:t>
            </w:r>
            <w:r w:rsidRPr="000416D8">
              <w:rPr>
                <w:position w:val="2"/>
                <w:sz w:val="24"/>
                <w:szCs w:val="24"/>
              </w:rPr>
              <w:t>/Q</w:t>
            </w:r>
            <w:r w:rsidRPr="000416D8">
              <w:rPr>
                <w:sz w:val="24"/>
                <w:szCs w:val="24"/>
              </w:rPr>
              <w:t>1</w:t>
            </w:r>
            <w:r w:rsidRPr="000416D8">
              <w:rPr>
                <w:position w:val="2"/>
                <w:sz w:val="24"/>
                <w:szCs w:val="24"/>
              </w:rPr>
              <w:t>) ne</w:t>
            </w:r>
            <w:r w:rsidRPr="000416D8">
              <w:rPr>
                <w:spacing w:val="-2"/>
                <w:position w:val="2"/>
                <w:sz w:val="24"/>
                <w:szCs w:val="24"/>
              </w:rPr>
              <w:t xml:space="preserve"> </w:t>
            </w:r>
            <w:r w:rsidRPr="000416D8">
              <w:rPr>
                <w:position w:val="2"/>
                <w:sz w:val="24"/>
                <w:szCs w:val="24"/>
              </w:rPr>
              <w:t>zemāks par R200 un ne augstāks par R250</w:t>
            </w:r>
          </w:p>
        </w:tc>
        <w:tc>
          <w:tcPr>
            <w:tcW w:w="3118" w:type="dxa"/>
          </w:tcPr>
          <w:p w14:paraId="5D704E35" w14:textId="77777777" w:rsidR="00B52490" w:rsidRPr="000416D8" w:rsidRDefault="00B52490" w:rsidP="00D200EB">
            <w:pPr>
              <w:rPr>
                <w:sz w:val="24"/>
                <w:szCs w:val="24"/>
              </w:rPr>
            </w:pPr>
          </w:p>
        </w:tc>
      </w:tr>
      <w:tr w:rsidR="00B52490" w:rsidRPr="000416D8" w14:paraId="06874759" w14:textId="77777777" w:rsidTr="00D200EB">
        <w:trPr>
          <w:trHeight w:val="456"/>
        </w:trPr>
        <w:tc>
          <w:tcPr>
            <w:tcW w:w="562" w:type="dxa"/>
            <w:vMerge/>
          </w:tcPr>
          <w:p w14:paraId="00864744" w14:textId="77777777" w:rsidR="00B52490" w:rsidRPr="000416D8" w:rsidRDefault="00B52490" w:rsidP="00D200EB">
            <w:pPr>
              <w:overflowPunct w:val="0"/>
              <w:adjustRightInd w:val="0"/>
              <w:rPr>
                <w:kern w:val="28"/>
                <w:sz w:val="24"/>
                <w:szCs w:val="24"/>
                <w:lang w:eastAsia="lv-LV"/>
              </w:rPr>
            </w:pPr>
          </w:p>
        </w:tc>
        <w:tc>
          <w:tcPr>
            <w:tcW w:w="1418" w:type="dxa"/>
            <w:vMerge/>
          </w:tcPr>
          <w:p w14:paraId="3A68AA9C" w14:textId="77777777" w:rsidR="00B52490" w:rsidRPr="000416D8" w:rsidRDefault="00B52490" w:rsidP="00D200EB">
            <w:pPr>
              <w:overflowPunct w:val="0"/>
              <w:adjustRightInd w:val="0"/>
              <w:rPr>
                <w:kern w:val="28"/>
                <w:sz w:val="24"/>
                <w:szCs w:val="24"/>
                <w:lang w:eastAsia="lv-LV"/>
              </w:rPr>
            </w:pPr>
          </w:p>
        </w:tc>
        <w:tc>
          <w:tcPr>
            <w:tcW w:w="4022" w:type="dxa"/>
          </w:tcPr>
          <w:p w14:paraId="5C65F145" w14:textId="77777777" w:rsidR="00B52490" w:rsidRPr="000416D8" w:rsidRDefault="00B52490" w:rsidP="00D200EB">
            <w:pPr>
              <w:ind w:left="467" w:right="93" w:hanging="360"/>
              <w:rPr>
                <w:sz w:val="24"/>
                <w:szCs w:val="24"/>
              </w:rPr>
            </w:pPr>
            <w:r w:rsidRPr="000416D8">
              <w:rPr>
                <w:sz w:val="24"/>
                <w:szCs w:val="24"/>
              </w:rPr>
              <w:t xml:space="preserve">1.3. Izgatavotājrūpnīcas pirmreizējās verifikācijas apzīmējums </w:t>
            </w:r>
            <w:r w:rsidRPr="000416D8">
              <w:rPr>
                <w:spacing w:val="-47"/>
                <w:sz w:val="24"/>
                <w:szCs w:val="24"/>
              </w:rPr>
              <w:t xml:space="preserve">  </w:t>
            </w:r>
            <w:r w:rsidRPr="000416D8">
              <w:rPr>
                <w:sz w:val="24"/>
                <w:szCs w:val="24"/>
              </w:rPr>
              <w:t>ne</w:t>
            </w:r>
            <w:r w:rsidRPr="000416D8">
              <w:rPr>
                <w:spacing w:val="-1"/>
                <w:sz w:val="24"/>
                <w:szCs w:val="24"/>
              </w:rPr>
              <w:t xml:space="preserve"> </w:t>
            </w:r>
            <w:r w:rsidRPr="000416D8">
              <w:rPr>
                <w:sz w:val="24"/>
                <w:szCs w:val="24"/>
              </w:rPr>
              <w:t>vecāks</w:t>
            </w:r>
            <w:r w:rsidRPr="000416D8">
              <w:rPr>
                <w:spacing w:val="-1"/>
                <w:sz w:val="24"/>
                <w:szCs w:val="24"/>
              </w:rPr>
              <w:t xml:space="preserve"> </w:t>
            </w:r>
            <w:r w:rsidRPr="000416D8">
              <w:rPr>
                <w:sz w:val="24"/>
                <w:szCs w:val="24"/>
              </w:rPr>
              <w:t>par</w:t>
            </w:r>
            <w:r w:rsidRPr="000416D8">
              <w:rPr>
                <w:spacing w:val="1"/>
                <w:sz w:val="24"/>
                <w:szCs w:val="24"/>
              </w:rPr>
              <w:t xml:space="preserve"> </w:t>
            </w:r>
            <w:r w:rsidRPr="000416D8">
              <w:rPr>
                <w:sz w:val="24"/>
                <w:szCs w:val="24"/>
              </w:rPr>
              <w:t>2025. gadu.</w:t>
            </w:r>
          </w:p>
        </w:tc>
        <w:tc>
          <w:tcPr>
            <w:tcW w:w="3118" w:type="dxa"/>
          </w:tcPr>
          <w:p w14:paraId="4DE5DE20" w14:textId="77777777" w:rsidR="00B52490" w:rsidRPr="000416D8" w:rsidRDefault="00B52490" w:rsidP="00D200EB">
            <w:pPr>
              <w:rPr>
                <w:sz w:val="24"/>
                <w:szCs w:val="24"/>
              </w:rPr>
            </w:pPr>
          </w:p>
        </w:tc>
      </w:tr>
      <w:tr w:rsidR="00B52490" w:rsidRPr="000416D8" w14:paraId="37F1D652" w14:textId="77777777" w:rsidTr="00D200EB">
        <w:trPr>
          <w:trHeight w:val="1145"/>
        </w:trPr>
        <w:tc>
          <w:tcPr>
            <w:tcW w:w="562" w:type="dxa"/>
            <w:vMerge/>
          </w:tcPr>
          <w:p w14:paraId="0EC8CD05" w14:textId="77777777" w:rsidR="00B52490" w:rsidRPr="000416D8" w:rsidRDefault="00B52490" w:rsidP="00D200EB">
            <w:pPr>
              <w:overflowPunct w:val="0"/>
              <w:adjustRightInd w:val="0"/>
              <w:rPr>
                <w:kern w:val="28"/>
                <w:sz w:val="24"/>
                <w:szCs w:val="24"/>
                <w:lang w:eastAsia="lv-LV"/>
              </w:rPr>
            </w:pPr>
          </w:p>
        </w:tc>
        <w:tc>
          <w:tcPr>
            <w:tcW w:w="1418" w:type="dxa"/>
            <w:vMerge/>
          </w:tcPr>
          <w:p w14:paraId="486DE852" w14:textId="77777777" w:rsidR="00B52490" w:rsidRPr="000416D8" w:rsidRDefault="00B52490" w:rsidP="00D200EB">
            <w:pPr>
              <w:overflowPunct w:val="0"/>
              <w:adjustRightInd w:val="0"/>
              <w:rPr>
                <w:kern w:val="28"/>
                <w:sz w:val="24"/>
                <w:szCs w:val="24"/>
                <w:lang w:eastAsia="lv-LV"/>
              </w:rPr>
            </w:pPr>
          </w:p>
        </w:tc>
        <w:tc>
          <w:tcPr>
            <w:tcW w:w="4022" w:type="dxa"/>
          </w:tcPr>
          <w:p w14:paraId="3B7671C6" w14:textId="77777777" w:rsidR="00B52490" w:rsidRPr="000416D8" w:rsidRDefault="00B52490" w:rsidP="00D200EB">
            <w:pPr>
              <w:ind w:left="467" w:right="97" w:hanging="360"/>
              <w:jc w:val="both"/>
              <w:rPr>
                <w:sz w:val="24"/>
                <w:szCs w:val="24"/>
              </w:rPr>
            </w:pPr>
            <w:r w:rsidRPr="000416D8">
              <w:rPr>
                <w:sz w:val="24"/>
                <w:szCs w:val="24"/>
              </w:rPr>
              <w:t>1.4. Materiāliem, kas tieši saskaras ar dzeramo ūdeni jābūt</w:t>
            </w:r>
            <w:r w:rsidRPr="000416D8">
              <w:rPr>
                <w:spacing w:val="1"/>
                <w:sz w:val="24"/>
                <w:szCs w:val="24"/>
              </w:rPr>
              <w:t xml:space="preserve"> </w:t>
            </w:r>
            <w:r w:rsidRPr="000416D8">
              <w:rPr>
                <w:sz w:val="24"/>
                <w:szCs w:val="24"/>
              </w:rPr>
              <w:t>ražotiem</w:t>
            </w:r>
            <w:r w:rsidRPr="000416D8">
              <w:rPr>
                <w:spacing w:val="1"/>
                <w:sz w:val="24"/>
                <w:szCs w:val="24"/>
              </w:rPr>
              <w:t xml:space="preserve"> </w:t>
            </w:r>
            <w:r w:rsidRPr="000416D8">
              <w:rPr>
                <w:sz w:val="24"/>
                <w:szCs w:val="24"/>
              </w:rPr>
              <w:t>no</w:t>
            </w:r>
            <w:r w:rsidRPr="000416D8">
              <w:rPr>
                <w:spacing w:val="1"/>
                <w:sz w:val="24"/>
                <w:szCs w:val="24"/>
              </w:rPr>
              <w:t xml:space="preserve"> </w:t>
            </w:r>
            <w:r w:rsidRPr="000416D8">
              <w:rPr>
                <w:sz w:val="24"/>
                <w:szCs w:val="24"/>
              </w:rPr>
              <w:t>kompozītmateriāla</w:t>
            </w:r>
            <w:r w:rsidRPr="000416D8">
              <w:rPr>
                <w:spacing w:val="1"/>
                <w:sz w:val="24"/>
                <w:szCs w:val="24"/>
              </w:rPr>
              <w:t xml:space="preserve"> </w:t>
            </w:r>
            <w:r w:rsidRPr="000416D8">
              <w:rPr>
                <w:sz w:val="24"/>
                <w:szCs w:val="24"/>
              </w:rPr>
              <w:t>vai</w:t>
            </w:r>
            <w:r w:rsidRPr="000416D8">
              <w:rPr>
                <w:spacing w:val="1"/>
                <w:sz w:val="24"/>
                <w:szCs w:val="24"/>
              </w:rPr>
              <w:t xml:space="preserve"> </w:t>
            </w:r>
            <w:r w:rsidRPr="000416D8">
              <w:rPr>
                <w:sz w:val="24"/>
                <w:szCs w:val="24"/>
              </w:rPr>
              <w:t>nerūsējošā</w:t>
            </w:r>
            <w:r w:rsidRPr="000416D8">
              <w:rPr>
                <w:spacing w:val="50"/>
                <w:sz w:val="24"/>
                <w:szCs w:val="24"/>
              </w:rPr>
              <w:t xml:space="preserve"> </w:t>
            </w:r>
            <w:r w:rsidRPr="000416D8">
              <w:rPr>
                <w:sz w:val="24"/>
                <w:szCs w:val="24"/>
              </w:rPr>
              <w:t>tērauda,</w:t>
            </w:r>
            <w:r w:rsidRPr="000416D8">
              <w:rPr>
                <w:spacing w:val="-47"/>
                <w:sz w:val="24"/>
                <w:szCs w:val="24"/>
              </w:rPr>
              <w:t xml:space="preserve"> </w:t>
            </w:r>
            <w:r w:rsidRPr="000416D8">
              <w:rPr>
                <w:sz w:val="24"/>
                <w:szCs w:val="24"/>
              </w:rPr>
              <w:t>vai</w:t>
            </w:r>
            <w:r w:rsidRPr="000416D8">
              <w:rPr>
                <w:spacing w:val="1"/>
                <w:sz w:val="24"/>
                <w:szCs w:val="24"/>
              </w:rPr>
              <w:t xml:space="preserve"> </w:t>
            </w:r>
            <w:r w:rsidRPr="000416D8">
              <w:rPr>
                <w:sz w:val="24"/>
                <w:szCs w:val="24"/>
              </w:rPr>
              <w:t>bronzas,</w:t>
            </w:r>
            <w:r w:rsidRPr="000416D8">
              <w:rPr>
                <w:spacing w:val="1"/>
                <w:sz w:val="24"/>
                <w:szCs w:val="24"/>
              </w:rPr>
              <w:t xml:space="preserve"> </w:t>
            </w:r>
            <w:r w:rsidRPr="000416D8">
              <w:rPr>
                <w:sz w:val="24"/>
                <w:szCs w:val="24"/>
              </w:rPr>
              <w:t>vai</w:t>
            </w:r>
            <w:r w:rsidRPr="000416D8">
              <w:rPr>
                <w:spacing w:val="1"/>
                <w:sz w:val="24"/>
                <w:szCs w:val="24"/>
              </w:rPr>
              <w:t xml:space="preserve"> </w:t>
            </w:r>
            <w:r w:rsidRPr="000416D8">
              <w:rPr>
                <w:sz w:val="24"/>
                <w:szCs w:val="24"/>
              </w:rPr>
              <w:t>ekvivalenta</w:t>
            </w:r>
            <w:r w:rsidRPr="000416D8">
              <w:rPr>
                <w:spacing w:val="1"/>
                <w:sz w:val="24"/>
                <w:szCs w:val="24"/>
              </w:rPr>
              <w:t xml:space="preserve"> </w:t>
            </w:r>
            <w:r w:rsidRPr="000416D8">
              <w:rPr>
                <w:sz w:val="24"/>
                <w:szCs w:val="24"/>
              </w:rPr>
              <w:t>-</w:t>
            </w:r>
            <w:r w:rsidRPr="000416D8">
              <w:rPr>
                <w:spacing w:val="1"/>
                <w:sz w:val="24"/>
                <w:szCs w:val="24"/>
              </w:rPr>
              <w:t xml:space="preserve"> </w:t>
            </w:r>
            <w:r w:rsidRPr="000416D8">
              <w:rPr>
                <w:sz w:val="24"/>
                <w:szCs w:val="24"/>
              </w:rPr>
              <w:t>t.i.,</w:t>
            </w:r>
            <w:r w:rsidRPr="000416D8">
              <w:rPr>
                <w:spacing w:val="1"/>
                <w:sz w:val="24"/>
                <w:szCs w:val="24"/>
              </w:rPr>
              <w:t xml:space="preserve"> </w:t>
            </w:r>
            <w:r w:rsidRPr="000416D8">
              <w:rPr>
                <w:sz w:val="24"/>
                <w:szCs w:val="24"/>
              </w:rPr>
              <w:t>videi</w:t>
            </w:r>
            <w:r w:rsidRPr="000416D8">
              <w:rPr>
                <w:spacing w:val="1"/>
                <w:sz w:val="24"/>
                <w:szCs w:val="24"/>
              </w:rPr>
              <w:t xml:space="preserve"> </w:t>
            </w:r>
            <w:r w:rsidRPr="000416D8">
              <w:rPr>
                <w:sz w:val="24"/>
                <w:szCs w:val="24"/>
              </w:rPr>
              <w:t>draudzīga</w:t>
            </w:r>
            <w:r w:rsidRPr="000416D8">
              <w:rPr>
                <w:spacing w:val="1"/>
                <w:sz w:val="24"/>
                <w:szCs w:val="24"/>
              </w:rPr>
              <w:t xml:space="preserve"> </w:t>
            </w:r>
            <w:r w:rsidRPr="000416D8">
              <w:rPr>
                <w:sz w:val="24"/>
                <w:szCs w:val="24"/>
              </w:rPr>
              <w:t>materiāla,</w:t>
            </w:r>
            <w:r w:rsidRPr="000416D8">
              <w:rPr>
                <w:spacing w:val="21"/>
                <w:sz w:val="24"/>
                <w:szCs w:val="24"/>
              </w:rPr>
              <w:t xml:space="preserve"> </w:t>
            </w:r>
            <w:r w:rsidRPr="000416D8">
              <w:rPr>
                <w:sz w:val="24"/>
                <w:szCs w:val="24"/>
              </w:rPr>
              <w:t>kas</w:t>
            </w:r>
            <w:r w:rsidRPr="000416D8">
              <w:rPr>
                <w:spacing w:val="20"/>
                <w:sz w:val="24"/>
                <w:szCs w:val="24"/>
              </w:rPr>
              <w:t xml:space="preserve"> </w:t>
            </w:r>
            <w:r w:rsidRPr="000416D8">
              <w:rPr>
                <w:sz w:val="24"/>
                <w:szCs w:val="24"/>
              </w:rPr>
              <w:t>nesatur</w:t>
            </w:r>
            <w:r w:rsidRPr="000416D8">
              <w:rPr>
                <w:spacing w:val="21"/>
                <w:sz w:val="24"/>
                <w:szCs w:val="24"/>
              </w:rPr>
              <w:t xml:space="preserve"> </w:t>
            </w:r>
            <w:r w:rsidRPr="000416D8">
              <w:rPr>
                <w:sz w:val="24"/>
                <w:szCs w:val="24"/>
              </w:rPr>
              <w:t>svina</w:t>
            </w:r>
            <w:r w:rsidRPr="000416D8">
              <w:rPr>
                <w:spacing w:val="23"/>
                <w:sz w:val="24"/>
                <w:szCs w:val="24"/>
              </w:rPr>
              <w:t xml:space="preserve"> </w:t>
            </w:r>
            <w:r w:rsidRPr="000416D8">
              <w:rPr>
                <w:sz w:val="24"/>
                <w:szCs w:val="24"/>
              </w:rPr>
              <w:t>un</w:t>
            </w:r>
            <w:r w:rsidRPr="000416D8">
              <w:rPr>
                <w:spacing w:val="19"/>
                <w:sz w:val="24"/>
                <w:szCs w:val="24"/>
              </w:rPr>
              <w:t xml:space="preserve"> </w:t>
            </w:r>
            <w:r w:rsidRPr="000416D8">
              <w:rPr>
                <w:sz w:val="24"/>
                <w:szCs w:val="24"/>
              </w:rPr>
              <w:t>smago</w:t>
            </w:r>
            <w:r w:rsidRPr="000416D8">
              <w:rPr>
                <w:spacing w:val="24"/>
                <w:sz w:val="24"/>
                <w:szCs w:val="24"/>
              </w:rPr>
              <w:t xml:space="preserve"> </w:t>
            </w:r>
            <w:r w:rsidRPr="000416D8">
              <w:rPr>
                <w:sz w:val="24"/>
                <w:szCs w:val="24"/>
              </w:rPr>
              <w:t>metālu piemaisījumus.</w:t>
            </w:r>
          </w:p>
        </w:tc>
        <w:tc>
          <w:tcPr>
            <w:tcW w:w="3118" w:type="dxa"/>
          </w:tcPr>
          <w:p w14:paraId="49F7868E" w14:textId="77777777" w:rsidR="00B52490" w:rsidRPr="000416D8" w:rsidRDefault="00B52490" w:rsidP="00D200EB">
            <w:pPr>
              <w:rPr>
                <w:sz w:val="24"/>
                <w:szCs w:val="24"/>
              </w:rPr>
            </w:pPr>
          </w:p>
        </w:tc>
      </w:tr>
      <w:tr w:rsidR="00B52490" w:rsidRPr="000416D8" w14:paraId="6A63144E" w14:textId="77777777" w:rsidTr="00D200EB">
        <w:trPr>
          <w:trHeight w:val="458"/>
        </w:trPr>
        <w:tc>
          <w:tcPr>
            <w:tcW w:w="562" w:type="dxa"/>
            <w:vMerge/>
          </w:tcPr>
          <w:p w14:paraId="53B7CE5F" w14:textId="77777777" w:rsidR="00B52490" w:rsidRPr="000416D8" w:rsidRDefault="00B52490" w:rsidP="00D200EB">
            <w:pPr>
              <w:overflowPunct w:val="0"/>
              <w:adjustRightInd w:val="0"/>
              <w:rPr>
                <w:kern w:val="28"/>
                <w:sz w:val="24"/>
                <w:szCs w:val="24"/>
                <w:lang w:eastAsia="lv-LV"/>
              </w:rPr>
            </w:pPr>
          </w:p>
        </w:tc>
        <w:tc>
          <w:tcPr>
            <w:tcW w:w="1418" w:type="dxa"/>
            <w:vMerge/>
          </w:tcPr>
          <w:p w14:paraId="4D74F065" w14:textId="77777777" w:rsidR="00B52490" w:rsidRPr="000416D8" w:rsidRDefault="00B52490" w:rsidP="00D200EB">
            <w:pPr>
              <w:overflowPunct w:val="0"/>
              <w:adjustRightInd w:val="0"/>
              <w:rPr>
                <w:kern w:val="28"/>
                <w:sz w:val="24"/>
                <w:szCs w:val="24"/>
                <w:lang w:eastAsia="lv-LV"/>
              </w:rPr>
            </w:pPr>
          </w:p>
        </w:tc>
        <w:tc>
          <w:tcPr>
            <w:tcW w:w="4022" w:type="dxa"/>
          </w:tcPr>
          <w:p w14:paraId="1A374363" w14:textId="77777777" w:rsidR="00B52490" w:rsidRPr="000416D8" w:rsidRDefault="00B52490" w:rsidP="00D200EB">
            <w:pPr>
              <w:ind w:left="467" w:hanging="360"/>
              <w:rPr>
                <w:sz w:val="24"/>
                <w:szCs w:val="24"/>
              </w:rPr>
            </w:pPr>
            <w:r w:rsidRPr="000416D8">
              <w:rPr>
                <w:sz w:val="24"/>
                <w:szCs w:val="24"/>
              </w:rPr>
              <w:t>1.5.</w:t>
            </w:r>
            <w:r w:rsidRPr="000416D8">
              <w:rPr>
                <w:spacing w:val="6"/>
                <w:sz w:val="24"/>
                <w:szCs w:val="24"/>
              </w:rPr>
              <w:t xml:space="preserve"> </w:t>
            </w:r>
            <w:r w:rsidRPr="000416D8">
              <w:rPr>
                <w:sz w:val="24"/>
                <w:szCs w:val="24"/>
              </w:rPr>
              <w:t>Marķējumam</w:t>
            </w:r>
            <w:r w:rsidRPr="000416D8">
              <w:rPr>
                <w:spacing w:val="49"/>
                <w:sz w:val="24"/>
                <w:szCs w:val="24"/>
              </w:rPr>
              <w:t xml:space="preserve"> </w:t>
            </w:r>
            <w:r w:rsidRPr="000416D8">
              <w:rPr>
                <w:sz w:val="24"/>
                <w:szCs w:val="24"/>
              </w:rPr>
              <w:t>jāatbilst</w:t>
            </w:r>
            <w:r w:rsidRPr="000416D8">
              <w:rPr>
                <w:spacing w:val="49"/>
                <w:sz w:val="24"/>
                <w:szCs w:val="24"/>
              </w:rPr>
              <w:t xml:space="preserve"> </w:t>
            </w:r>
            <w:r w:rsidRPr="000416D8">
              <w:rPr>
                <w:sz w:val="24"/>
                <w:szCs w:val="24"/>
              </w:rPr>
              <w:t>Eiropas Parlamenta</w:t>
            </w:r>
            <w:r w:rsidRPr="000416D8">
              <w:rPr>
                <w:spacing w:val="4"/>
                <w:sz w:val="24"/>
                <w:szCs w:val="24"/>
              </w:rPr>
              <w:t xml:space="preserve"> </w:t>
            </w:r>
            <w:r w:rsidRPr="000416D8">
              <w:rPr>
                <w:sz w:val="24"/>
                <w:szCs w:val="24"/>
              </w:rPr>
              <w:t>un</w:t>
            </w:r>
            <w:r w:rsidRPr="000416D8">
              <w:rPr>
                <w:spacing w:val="1"/>
                <w:sz w:val="24"/>
                <w:szCs w:val="24"/>
              </w:rPr>
              <w:t xml:space="preserve"> </w:t>
            </w:r>
            <w:r w:rsidRPr="000416D8">
              <w:rPr>
                <w:sz w:val="24"/>
                <w:szCs w:val="24"/>
              </w:rPr>
              <w:t>Padomes</w:t>
            </w:r>
            <w:r w:rsidRPr="000416D8">
              <w:rPr>
                <w:spacing w:val="-47"/>
                <w:sz w:val="24"/>
                <w:szCs w:val="24"/>
              </w:rPr>
              <w:t xml:space="preserve">   </w:t>
            </w:r>
            <w:r w:rsidRPr="000416D8">
              <w:rPr>
                <w:sz w:val="24"/>
                <w:szCs w:val="24"/>
              </w:rPr>
              <w:t>Direktīvas</w:t>
            </w:r>
            <w:r w:rsidRPr="000416D8">
              <w:rPr>
                <w:spacing w:val="-2"/>
                <w:sz w:val="24"/>
                <w:szCs w:val="24"/>
              </w:rPr>
              <w:t xml:space="preserve"> </w:t>
            </w:r>
            <w:r w:rsidRPr="000416D8">
              <w:rPr>
                <w:sz w:val="24"/>
                <w:szCs w:val="24"/>
              </w:rPr>
              <w:t>2014/32/ES prasībām.</w:t>
            </w:r>
          </w:p>
        </w:tc>
        <w:tc>
          <w:tcPr>
            <w:tcW w:w="3118" w:type="dxa"/>
          </w:tcPr>
          <w:p w14:paraId="5520E7A2" w14:textId="77777777" w:rsidR="00B52490" w:rsidRPr="000416D8" w:rsidRDefault="00B52490" w:rsidP="00D200EB">
            <w:pPr>
              <w:rPr>
                <w:sz w:val="24"/>
                <w:szCs w:val="24"/>
              </w:rPr>
            </w:pPr>
          </w:p>
        </w:tc>
      </w:tr>
      <w:tr w:rsidR="00B52490" w:rsidRPr="000416D8" w14:paraId="00E1D21D" w14:textId="77777777" w:rsidTr="00D200EB">
        <w:trPr>
          <w:trHeight w:val="274"/>
        </w:trPr>
        <w:tc>
          <w:tcPr>
            <w:tcW w:w="562" w:type="dxa"/>
            <w:vMerge/>
          </w:tcPr>
          <w:p w14:paraId="760EE819" w14:textId="77777777" w:rsidR="00B52490" w:rsidRPr="000416D8" w:rsidRDefault="00B52490" w:rsidP="00D200EB">
            <w:pPr>
              <w:overflowPunct w:val="0"/>
              <w:adjustRightInd w:val="0"/>
              <w:rPr>
                <w:kern w:val="28"/>
                <w:sz w:val="24"/>
                <w:szCs w:val="24"/>
                <w:lang w:eastAsia="lv-LV"/>
              </w:rPr>
            </w:pPr>
          </w:p>
        </w:tc>
        <w:tc>
          <w:tcPr>
            <w:tcW w:w="1418" w:type="dxa"/>
            <w:vMerge/>
          </w:tcPr>
          <w:p w14:paraId="34EAF946" w14:textId="77777777" w:rsidR="00B52490" w:rsidRPr="000416D8" w:rsidRDefault="00B52490" w:rsidP="00D200EB">
            <w:pPr>
              <w:overflowPunct w:val="0"/>
              <w:adjustRightInd w:val="0"/>
              <w:rPr>
                <w:kern w:val="28"/>
                <w:sz w:val="24"/>
                <w:szCs w:val="24"/>
                <w:lang w:eastAsia="lv-LV"/>
              </w:rPr>
            </w:pPr>
          </w:p>
        </w:tc>
        <w:tc>
          <w:tcPr>
            <w:tcW w:w="4022" w:type="dxa"/>
          </w:tcPr>
          <w:p w14:paraId="3569C560" w14:textId="77777777" w:rsidR="00B52490" w:rsidRPr="000416D8" w:rsidRDefault="00B52490" w:rsidP="00D200EB">
            <w:pPr>
              <w:ind w:left="467" w:hanging="360"/>
              <w:rPr>
                <w:sz w:val="24"/>
                <w:szCs w:val="24"/>
              </w:rPr>
            </w:pPr>
            <w:r w:rsidRPr="000416D8">
              <w:rPr>
                <w:sz w:val="24"/>
                <w:szCs w:val="24"/>
              </w:rPr>
              <w:t>1.6.</w:t>
            </w:r>
            <w:r w:rsidRPr="000416D8">
              <w:rPr>
                <w:spacing w:val="6"/>
                <w:sz w:val="24"/>
                <w:szCs w:val="24"/>
              </w:rPr>
              <w:t xml:space="preserve"> </w:t>
            </w:r>
            <w:r w:rsidRPr="000416D8">
              <w:rPr>
                <w:sz w:val="24"/>
                <w:szCs w:val="24"/>
              </w:rPr>
              <w:t>Skaitītājam</w:t>
            </w:r>
            <w:r w:rsidRPr="000416D8">
              <w:rPr>
                <w:spacing w:val="19"/>
                <w:sz w:val="24"/>
                <w:szCs w:val="24"/>
              </w:rPr>
              <w:t xml:space="preserve"> </w:t>
            </w:r>
            <w:r w:rsidRPr="000416D8">
              <w:rPr>
                <w:sz w:val="24"/>
                <w:szCs w:val="24"/>
              </w:rPr>
              <w:t>jābūt</w:t>
            </w:r>
            <w:r w:rsidRPr="000416D8">
              <w:rPr>
                <w:spacing w:val="23"/>
                <w:sz w:val="24"/>
                <w:szCs w:val="24"/>
              </w:rPr>
              <w:t xml:space="preserve"> </w:t>
            </w:r>
            <w:r w:rsidRPr="000416D8">
              <w:rPr>
                <w:sz w:val="24"/>
                <w:szCs w:val="24"/>
              </w:rPr>
              <w:t>aprīkotam</w:t>
            </w:r>
            <w:r w:rsidRPr="000416D8">
              <w:rPr>
                <w:spacing w:val="18"/>
                <w:sz w:val="24"/>
                <w:szCs w:val="24"/>
              </w:rPr>
              <w:t xml:space="preserve"> </w:t>
            </w:r>
            <w:r w:rsidRPr="000416D8">
              <w:rPr>
                <w:sz w:val="24"/>
                <w:szCs w:val="24"/>
              </w:rPr>
              <w:t>ar</w:t>
            </w:r>
            <w:r w:rsidRPr="000416D8">
              <w:rPr>
                <w:spacing w:val="23"/>
                <w:sz w:val="24"/>
                <w:szCs w:val="24"/>
              </w:rPr>
              <w:t xml:space="preserve"> </w:t>
            </w:r>
            <w:r w:rsidRPr="000416D8">
              <w:rPr>
                <w:sz w:val="24"/>
                <w:szCs w:val="24"/>
              </w:rPr>
              <w:t>sistēmu/</w:t>
            </w:r>
            <w:r w:rsidRPr="000416D8">
              <w:rPr>
                <w:spacing w:val="24"/>
                <w:sz w:val="24"/>
                <w:szCs w:val="24"/>
              </w:rPr>
              <w:t xml:space="preserve"> </w:t>
            </w:r>
            <w:r w:rsidRPr="000416D8">
              <w:rPr>
                <w:sz w:val="24"/>
                <w:szCs w:val="24"/>
              </w:rPr>
              <w:t>materiāliem,</w:t>
            </w:r>
            <w:r w:rsidRPr="000416D8">
              <w:rPr>
                <w:spacing w:val="23"/>
                <w:sz w:val="24"/>
                <w:szCs w:val="24"/>
              </w:rPr>
              <w:t xml:space="preserve"> </w:t>
            </w:r>
            <w:r w:rsidRPr="000416D8">
              <w:rPr>
                <w:sz w:val="24"/>
                <w:szCs w:val="24"/>
              </w:rPr>
              <w:t xml:space="preserve">kas </w:t>
            </w:r>
            <w:r w:rsidRPr="000416D8">
              <w:rPr>
                <w:spacing w:val="-47"/>
                <w:sz w:val="24"/>
                <w:szCs w:val="24"/>
              </w:rPr>
              <w:t xml:space="preserve"> </w:t>
            </w:r>
            <w:r w:rsidRPr="000416D8">
              <w:rPr>
                <w:sz w:val="24"/>
                <w:szCs w:val="24"/>
              </w:rPr>
              <w:t>nepieļauj</w:t>
            </w:r>
            <w:r w:rsidRPr="000416D8">
              <w:rPr>
                <w:spacing w:val="35"/>
                <w:sz w:val="24"/>
                <w:szCs w:val="24"/>
              </w:rPr>
              <w:t xml:space="preserve"> </w:t>
            </w:r>
            <w:r w:rsidRPr="000416D8">
              <w:rPr>
                <w:sz w:val="24"/>
                <w:szCs w:val="24"/>
              </w:rPr>
              <w:t>skaitītāja</w:t>
            </w:r>
            <w:r w:rsidRPr="000416D8">
              <w:rPr>
                <w:spacing w:val="35"/>
                <w:sz w:val="24"/>
                <w:szCs w:val="24"/>
              </w:rPr>
              <w:t xml:space="preserve"> </w:t>
            </w:r>
            <w:r w:rsidRPr="000416D8">
              <w:rPr>
                <w:sz w:val="24"/>
                <w:szCs w:val="24"/>
              </w:rPr>
              <w:t>ekrāna</w:t>
            </w:r>
            <w:r w:rsidRPr="000416D8">
              <w:rPr>
                <w:spacing w:val="36"/>
                <w:sz w:val="24"/>
                <w:szCs w:val="24"/>
              </w:rPr>
              <w:t xml:space="preserve"> </w:t>
            </w:r>
            <w:r w:rsidRPr="000416D8">
              <w:rPr>
                <w:sz w:val="24"/>
                <w:szCs w:val="24"/>
              </w:rPr>
              <w:t>aizsvīšanu</w:t>
            </w:r>
            <w:r w:rsidRPr="000416D8">
              <w:rPr>
                <w:spacing w:val="35"/>
                <w:sz w:val="24"/>
                <w:szCs w:val="24"/>
              </w:rPr>
              <w:t xml:space="preserve"> </w:t>
            </w:r>
            <w:r w:rsidRPr="000416D8">
              <w:rPr>
                <w:sz w:val="24"/>
                <w:szCs w:val="24"/>
              </w:rPr>
              <w:t>ne</w:t>
            </w:r>
            <w:r w:rsidRPr="000416D8">
              <w:rPr>
                <w:spacing w:val="35"/>
                <w:sz w:val="24"/>
                <w:szCs w:val="24"/>
              </w:rPr>
              <w:t xml:space="preserve"> </w:t>
            </w:r>
            <w:r w:rsidRPr="000416D8">
              <w:rPr>
                <w:sz w:val="24"/>
                <w:szCs w:val="24"/>
              </w:rPr>
              <w:t>pie</w:t>
            </w:r>
            <w:r w:rsidRPr="000416D8">
              <w:rPr>
                <w:spacing w:val="34"/>
                <w:sz w:val="24"/>
                <w:szCs w:val="24"/>
              </w:rPr>
              <w:t xml:space="preserve"> </w:t>
            </w:r>
            <w:r w:rsidRPr="000416D8">
              <w:rPr>
                <w:sz w:val="24"/>
                <w:szCs w:val="24"/>
              </w:rPr>
              <w:t>kādiem apstākļiem,</w:t>
            </w:r>
            <w:r w:rsidRPr="000416D8">
              <w:rPr>
                <w:spacing w:val="-2"/>
                <w:sz w:val="24"/>
                <w:szCs w:val="24"/>
              </w:rPr>
              <w:t xml:space="preserve"> </w:t>
            </w:r>
            <w:r w:rsidRPr="000416D8">
              <w:rPr>
                <w:sz w:val="24"/>
                <w:szCs w:val="24"/>
              </w:rPr>
              <w:t>īpaši</w:t>
            </w:r>
            <w:r w:rsidRPr="000416D8">
              <w:rPr>
                <w:spacing w:val="-3"/>
                <w:sz w:val="24"/>
                <w:szCs w:val="24"/>
              </w:rPr>
              <w:t xml:space="preserve"> </w:t>
            </w:r>
            <w:r w:rsidRPr="000416D8">
              <w:rPr>
                <w:sz w:val="24"/>
                <w:szCs w:val="24"/>
              </w:rPr>
              <w:t>pazeminoties</w:t>
            </w:r>
            <w:r w:rsidRPr="000416D8">
              <w:rPr>
                <w:spacing w:val="-3"/>
                <w:sz w:val="24"/>
                <w:szCs w:val="24"/>
              </w:rPr>
              <w:t xml:space="preserve"> </w:t>
            </w:r>
            <w:r w:rsidRPr="000416D8">
              <w:rPr>
                <w:sz w:val="24"/>
                <w:szCs w:val="24"/>
              </w:rPr>
              <w:t>apkārtējās</w:t>
            </w:r>
            <w:r w:rsidRPr="000416D8">
              <w:rPr>
                <w:spacing w:val="-3"/>
                <w:sz w:val="24"/>
                <w:szCs w:val="24"/>
              </w:rPr>
              <w:t xml:space="preserve"> </w:t>
            </w:r>
            <w:r w:rsidRPr="000416D8">
              <w:rPr>
                <w:sz w:val="24"/>
                <w:szCs w:val="24"/>
              </w:rPr>
              <w:t>vides</w:t>
            </w:r>
            <w:r w:rsidRPr="000416D8">
              <w:rPr>
                <w:spacing w:val="-3"/>
                <w:sz w:val="24"/>
                <w:szCs w:val="24"/>
              </w:rPr>
              <w:t xml:space="preserve"> </w:t>
            </w:r>
            <w:r w:rsidRPr="000416D8">
              <w:rPr>
                <w:sz w:val="24"/>
                <w:szCs w:val="24"/>
              </w:rPr>
              <w:t>temperatūrai.</w:t>
            </w:r>
          </w:p>
        </w:tc>
        <w:tc>
          <w:tcPr>
            <w:tcW w:w="3118" w:type="dxa"/>
          </w:tcPr>
          <w:p w14:paraId="35C5D0A3" w14:textId="77777777" w:rsidR="00B52490" w:rsidRPr="000416D8" w:rsidRDefault="00B52490" w:rsidP="00D200EB">
            <w:pPr>
              <w:rPr>
                <w:sz w:val="24"/>
                <w:szCs w:val="24"/>
              </w:rPr>
            </w:pPr>
          </w:p>
        </w:tc>
      </w:tr>
      <w:tr w:rsidR="00B52490" w:rsidRPr="000416D8" w14:paraId="5C273231" w14:textId="77777777" w:rsidTr="00D200EB">
        <w:trPr>
          <w:trHeight w:val="229"/>
        </w:trPr>
        <w:tc>
          <w:tcPr>
            <w:tcW w:w="562" w:type="dxa"/>
            <w:vMerge/>
          </w:tcPr>
          <w:p w14:paraId="72464E4A" w14:textId="77777777" w:rsidR="00B52490" w:rsidRPr="000416D8" w:rsidRDefault="00B52490" w:rsidP="00D200EB">
            <w:pPr>
              <w:overflowPunct w:val="0"/>
              <w:adjustRightInd w:val="0"/>
              <w:rPr>
                <w:kern w:val="28"/>
                <w:sz w:val="24"/>
                <w:szCs w:val="24"/>
                <w:lang w:eastAsia="lv-LV"/>
              </w:rPr>
            </w:pPr>
          </w:p>
        </w:tc>
        <w:tc>
          <w:tcPr>
            <w:tcW w:w="1418" w:type="dxa"/>
            <w:vMerge/>
          </w:tcPr>
          <w:p w14:paraId="0E367016" w14:textId="77777777" w:rsidR="00B52490" w:rsidRPr="000416D8" w:rsidRDefault="00B52490" w:rsidP="00D200EB">
            <w:pPr>
              <w:overflowPunct w:val="0"/>
              <w:adjustRightInd w:val="0"/>
              <w:rPr>
                <w:kern w:val="28"/>
                <w:sz w:val="24"/>
                <w:szCs w:val="24"/>
                <w:lang w:eastAsia="lv-LV"/>
              </w:rPr>
            </w:pPr>
          </w:p>
        </w:tc>
        <w:tc>
          <w:tcPr>
            <w:tcW w:w="4022" w:type="dxa"/>
          </w:tcPr>
          <w:p w14:paraId="5976BD1B" w14:textId="77777777" w:rsidR="00B52490" w:rsidRPr="000416D8" w:rsidRDefault="00B52490" w:rsidP="00D200EB">
            <w:pPr>
              <w:ind w:left="430" w:hanging="323"/>
              <w:rPr>
                <w:sz w:val="24"/>
                <w:szCs w:val="24"/>
              </w:rPr>
            </w:pPr>
            <w:r w:rsidRPr="000416D8">
              <w:rPr>
                <w:sz w:val="24"/>
                <w:szCs w:val="24"/>
              </w:rPr>
              <w:t>1.7.</w:t>
            </w:r>
            <w:r w:rsidRPr="000416D8">
              <w:rPr>
                <w:spacing w:val="6"/>
                <w:sz w:val="24"/>
                <w:szCs w:val="24"/>
              </w:rPr>
              <w:t xml:space="preserve"> </w:t>
            </w:r>
            <w:r w:rsidRPr="000416D8">
              <w:rPr>
                <w:sz w:val="24"/>
                <w:szCs w:val="24"/>
              </w:rPr>
              <w:t>Skaitītāja</w:t>
            </w:r>
            <w:r w:rsidRPr="000416D8">
              <w:rPr>
                <w:spacing w:val="-1"/>
                <w:sz w:val="24"/>
                <w:szCs w:val="24"/>
              </w:rPr>
              <w:t xml:space="preserve"> </w:t>
            </w:r>
            <w:r w:rsidRPr="000416D8">
              <w:rPr>
                <w:sz w:val="24"/>
                <w:szCs w:val="24"/>
              </w:rPr>
              <w:t>aizsardzības</w:t>
            </w:r>
            <w:r w:rsidRPr="000416D8">
              <w:rPr>
                <w:spacing w:val="-2"/>
                <w:sz w:val="24"/>
                <w:szCs w:val="24"/>
              </w:rPr>
              <w:t xml:space="preserve"> </w:t>
            </w:r>
            <w:r w:rsidRPr="000416D8">
              <w:rPr>
                <w:sz w:val="24"/>
                <w:szCs w:val="24"/>
              </w:rPr>
              <w:t>klase:</w:t>
            </w:r>
            <w:r w:rsidRPr="000416D8">
              <w:rPr>
                <w:spacing w:val="1"/>
                <w:sz w:val="24"/>
                <w:szCs w:val="24"/>
              </w:rPr>
              <w:t xml:space="preserve"> </w:t>
            </w:r>
            <w:r w:rsidRPr="000416D8">
              <w:rPr>
                <w:sz w:val="24"/>
                <w:szCs w:val="24"/>
              </w:rPr>
              <w:t>ne</w:t>
            </w:r>
            <w:r w:rsidRPr="000416D8">
              <w:rPr>
                <w:spacing w:val="-1"/>
                <w:sz w:val="24"/>
                <w:szCs w:val="24"/>
              </w:rPr>
              <w:t xml:space="preserve"> </w:t>
            </w:r>
            <w:r w:rsidRPr="000416D8">
              <w:rPr>
                <w:sz w:val="24"/>
                <w:szCs w:val="24"/>
              </w:rPr>
              <w:t>zemāka</w:t>
            </w:r>
            <w:r w:rsidRPr="000416D8">
              <w:rPr>
                <w:spacing w:val="-2"/>
                <w:sz w:val="24"/>
                <w:szCs w:val="24"/>
              </w:rPr>
              <w:t xml:space="preserve"> </w:t>
            </w:r>
            <w:r w:rsidRPr="000416D8">
              <w:rPr>
                <w:sz w:val="24"/>
                <w:szCs w:val="24"/>
              </w:rPr>
              <w:t>par IP68</w:t>
            </w:r>
          </w:p>
        </w:tc>
        <w:tc>
          <w:tcPr>
            <w:tcW w:w="3118" w:type="dxa"/>
          </w:tcPr>
          <w:p w14:paraId="3B4188BB" w14:textId="77777777" w:rsidR="00B52490" w:rsidRPr="000416D8" w:rsidRDefault="00B52490" w:rsidP="00D200EB">
            <w:pPr>
              <w:rPr>
                <w:sz w:val="24"/>
                <w:szCs w:val="24"/>
              </w:rPr>
            </w:pPr>
          </w:p>
        </w:tc>
      </w:tr>
      <w:tr w:rsidR="00B52490" w:rsidRPr="000416D8" w14:paraId="21F78A42" w14:textId="77777777" w:rsidTr="00D200EB">
        <w:trPr>
          <w:trHeight w:val="229"/>
        </w:trPr>
        <w:tc>
          <w:tcPr>
            <w:tcW w:w="562" w:type="dxa"/>
            <w:vMerge/>
          </w:tcPr>
          <w:p w14:paraId="66BD6DD8" w14:textId="77777777" w:rsidR="00B52490" w:rsidRPr="000416D8" w:rsidRDefault="00B52490" w:rsidP="00D200EB">
            <w:pPr>
              <w:overflowPunct w:val="0"/>
              <w:adjustRightInd w:val="0"/>
              <w:rPr>
                <w:kern w:val="28"/>
                <w:sz w:val="24"/>
                <w:szCs w:val="24"/>
                <w:lang w:eastAsia="lv-LV"/>
              </w:rPr>
            </w:pPr>
          </w:p>
        </w:tc>
        <w:tc>
          <w:tcPr>
            <w:tcW w:w="1418" w:type="dxa"/>
            <w:vMerge/>
          </w:tcPr>
          <w:p w14:paraId="0C2BF4D4" w14:textId="77777777" w:rsidR="00B52490" w:rsidRPr="000416D8" w:rsidRDefault="00B52490" w:rsidP="00D200EB">
            <w:pPr>
              <w:overflowPunct w:val="0"/>
              <w:adjustRightInd w:val="0"/>
              <w:rPr>
                <w:kern w:val="28"/>
                <w:sz w:val="24"/>
                <w:szCs w:val="24"/>
                <w:lang w:eastAsia="lv-LV"/>
              </w:rPr>
            </w:pPr>
          </w:p>
        </w:tc>
        <w:tc>
          <w:tcPr>
            <w:tcW w:w="4022" w:type="dxa"/>
          </w:tcPr>
          <w:p w14:paraId="0D5C1813" w14:textId="77777777" w:rsidR="00B52490" w:rsidRPr="000416D8" w:rsidRDefault="00B52490" w:rsidP="00D200EB">
            <w:pPr>
              <w:ind w:left="430" w:hanging="323"/>
              <w:rPr>
                <w:sz w:val="24"/>
                <w:szCs w:val="24"/>
              </w:rPr>
            </w:pPr>
            <w:r w:rsidRPr="000416D8">
              <w:rPr>
                <w:sz w:val="24"/>
                <w:szCs w:val="24"/>
              </w:rPr>
              <w:t>1.8. Darbības</w:t>
            </w:r>
            <w:r w:rsidRPr="000416D8">
              <w:rPr>
                <w:spacing w:val="14"/>
                <w:sz w:val="24"/>
                <w:szCs w:val="24"/>
              </w:rPr>
              <w:t xml:space="preserve"> </w:t>
            </w:r>
            <w:r w:rsidRPr="000416D8">
              <w:rPr>
                <w:sz w:val="24"/>
                <w:szCs w:val="24"/>
              </w:rPr>
              <w:t>temperatūras</w:t>
            </w:r>
            <w:r w:rsidRPr="000416D8">
              <w:rPr>
                <w:spacing w:val="13"/>
                <w:sz w:val="24"/>
                <w:szCs w:val="24"/>
              </w:rPr>
              <w:t xml:space="preserve"> </w:t>
            </w:r>
            <w:r w:rsidRPr="000416D8">
              <w:rPr>
                <w:sz w:val="24"/>
                <w:szCs w:val="24"/>
              </w:rPr>
              <w:t>diapazons</w:t>
            </w:r>
            <w:r w:rsidRPr="000416D8">
              <w:rPr>
                <w:spacing w:val="14"/>
                <w:sz w:val="24"/>
                <w:szCs w:val="24"/>
              </w:rPr>
              <w:t xml:space="preserve"> </w:t>
            </w:r>
            <w:r w:rsidRPr="000416D8">
              <w:rPr>
                <w:sz w:val="24"/>
                <w:szCs w:val="24"/>
              </w:rPr>
              <w:lastRenderedPageBreak/>
              <w:t>vismaz: 0.1</w:t>
            </w:r>
            <w:r w:rsidRPr="000416D8">
              <w:rPr>
                <w:spacing w:val="2"/>
                <w:sz w:val="24"/>
                <w:szCs w:val="24"/>
              </w:rPr>
              <w:t xml:space="preserve"> </w:t>
            </w:r>
            <w:r w:rsidRPr="000416D8">
              <w:rPr>
                <w:sz w:val="24"/>
                <w:szCs w:val="24"/>
              </w:rPr>
              <w:t>°C...30°C.</w:t>
            </w:r>
          </w:p>
        </w:tc>
        <w:tc>
          <w:tcPr>
            <w:tcW w:w="3118" w:type="dxa"/>
          </w:tcPr>
          <w:p w14:paraId="21144714" w14:textId="77777777" w:rsidR="00B52490" w:rsidRPr="000416D8" w:rsidRDefault="00B52490" w:rsidP="00D200EB">
            <w:pPr>
              <w:rPr>
                <w:sz w:val="24"/>
                <w:szCs w:val="24"/>
              </w:rPr>
            </w:pPr>
          </w:p>
        </w:tc>
      </w:tr>
      <w:tr w:rsidR="00B52490" w:rsidRPr="000416D8" w14:paraId="7FAC8B46" w14:textId="77777777" w:rsidTr="00D200EB">
        <w:trPr>
          <w:trHeight w:val="458"/>
        </w:trPr>
        <w:tc>
          <w:tcPr>
            <w:tcW w:w="562" w:type="dxa"/>
            <w:vMerge/>
          </w:tcPr>
          <w:p w14:paraId="307FBE19" w14:textId="77777777" w:rsidR="00B52490" w:rsidRPr="000416D8" w:rsidRDefault="00B52490" w:rsidP="00D200EB">
            <w:pPr>
              <w:overflowPunct w:val="0"/>
              <w:adjustRightInd w:val="0"/>
              <w:rPr>
                <w:kern w:val="28"/>
                <w:sz w:val="24"/>
                <w:szCs w:val="24"/>
                <w:lang w:eastAsia="lv-LV"/>
              </w:rPr>
            </w:pPr>
          </w:p>
        </w:tc>
        <w:tc>
          <w:tcPr>
            <w:tcW w:w="1418" w:type="dxa"/>
            <w:vMerge/>
          </w:tcPr>
          <w:p w14:paraId="2FACA0CC" w14:textId="77777777" w:rsidR="00B52490" w:rsidRPr="000416D8" w:rsidRDefault="00B52490" w:rsidP="00D200EB">
            <w:pPr>
              <w:overflowPunct w:val="0"/>
              <w:adjustRightInd w:val="0"/>
              <w:rPr>
                <w:kern w:val="28"/>
                <w:sz w:val="24"/>
                <w:szCs w:val="24"/>
                <w:lang w:eastAsia="lv-LV"/>
              </w:rPr>
            </w:pPr>
          </w:p>
        </w:tc>
        <w:tc>
          <w:tcPr>
            <w:tcW w:w="4022" w:type="dxa"/>
          </w:tcPr>
          <w:p w14:paraId="0CA1722D" w14:textId="77777777" w:rsidR="00B52490" w:rsidRPr="000416D8" w:rsidRDefault="00B52490" w:rsidP="00D200EB">
            <w:pPr>
              <w:ind w:left="549" w:right="95" w:hanging="442"/>
              <w:rPr>
                <w:sz w:val="24"/>
                <w:szCs w:val="24"/>
              </w:rPr>
            </w:pPr>
            <w:r w:rsidRPr="000416D8">
              <w:rPr>
                <w:sz w:val="24"/>
                <w:szCs w:val="24"/>
              </w:rPr>
              <w:t>1.9.</w:t>
            </w:r>
            <w:r w:rsidRPr="000416D8">
              <w:rPr>
                <w:spacing w:val="-12"/>
                <w:sz w:val="24"/>
                <w:szCs w:val="24"/>
              </w:rPr>
              <w:t xml:space="preserve"> </w:t>
            </w:r>
            <w:r w:rsidRPr="000416D8">
              <w:rPr>
                <w:sz w:val="24"/>
                <w:szCs w:val="24"/>
              </w:rPr>
              <w:t>Skaitītājam</w:t>
            </w:r>
            <w:r w:rsidRPr="000416D8">
              <w:rPr>
                <w:spacing w:val="36"/>
                <w:sz w:val="24"/>
                <w:szCs w:val="24"/>
              </w:rPr>
              <w:t xml:space="preserve"> </w:t>
            </w:r>
            <w:r w:rsidRPr="000416D8">
              <w:rPr>
                <w:sz w:val="24"/>
                <w:szCs w:val="24"/>
              </w:rPr>
              <w:t>jābūt</w:t>
            </w:r>
            <w:r w:rsidRPr="000416D8">
              <w:rPr>
                <w:spacing w:val="39"/>
                <w:sz w:val="24"/>
                <w:szCs w:val="24"/>
              </w:rPr>
              <w:t xml:space="preserve"> </w:t>
            </w:r>
            <w:r w:rsidRPr="000416D8">
              <w:rPr>
                <w:sz w:val="24"/>
                <w:szCs w:val="24"/>
              </w:rPr>
              <w:t>paredzētam darbam gan</w:t>
            </w:r>
            <w:r w:rsidRPr="000416D8">
              <w:rPr>
                <w:spacing w:val="39"/>
                <w:sz w:val="24"/>
                <w:szCs w:val="24"/>
              </w:rPr>
              <w:t xml:space="preserve"> </w:t>
            </w:r>
            <w:r w:rsidRPr="000416D8">
              <w:rPr>
                <w:sz w:val="24"/>
                <w:szCs w:val="24"/>
              </w:rPr>
              <w:t xml:space="preserve">skaitītāju akās, </w:t>
            </w:r>
            <w:r w:rsidRPr="000416D8">
              <w:rPr>
                <w:spacing w:val="-47"/>
                <w:sz w:val="24"/>
                <w:szCs w:val="24"/>
              </w:rPr>
              <w:t xml:space="preserve"> </w:t>
            </w:r>
            <w:r w:rsidRPr="000416D8">
              <w:rPr>
                <w:sz w:val="24"/>
                <w:szCs w:val="24"/>
              </w:rPr>
              <w:t>gan</w:t>
            </w:r>
            <w:r w:rsidRPr="000416D8">
              <w:rPr>
                <w:spacing w:val="-2"/>
                <w:sz w:val="24"/>
                <w:szCs w:val="24"/>
              </w:rPr>
              <w:t xml:space="preserve"> </w:t>
            </w:r>
            <w:r w:rsidRPr="000416D8">
              <w:rPr>
                <w:sz w:val="24"/>
                <w:szCs w:val="24"/>
              </w:rPr>
              <w:t>iekštelpās.</w:t>
            </w:r>
          </w:p>
        </w:tc>
        <w:tc>
          <w:tcPr>
            <w:tcW w:w="3118" w:type="dxa"/>
          </w:tcPr>
          <w:p w14:paraId="28A5E770" w14:textId="77777777" w:rsidR="00B52490" w:rsidRPr="000416D8" w:rsidRDefault="00B52490" w:rsidP="00D200EB">
            <w:pPr>
              <w:rPr>
                <w:sz w:val="24"/>
                <w:szCs w:val="24"/>
              </w:rPr>
            </w:pPr>
          </w:p>
        </w:tc>
      </w:tr>
      <w:tr w:rsidR="00B52490" w:rsidRPr="000416D8" w14:paraId="44D047CB" w14:textId="77777777" w:rsidTr="00D200EB">
        <w:trPr>
          <w:trHeight w:val="458"/>
        </w:trPr>
        <w:tc>
          <w:tcPr>
            <w:tcW w:w="562" w:type="dxa"/>
            <w:vMerge/>
          </w:tcPr>
          <w:p w14:paraId="19680999" w14:textId="77777777" w:rsidR="00B52490" w:rsidRPr="000416D8" w:rsidRDefault="00B52490" w:rsidP="00D200EB">
            <w:pPr>
              <w:overflowPunct w:val="0"/>
              <w:adjustRightInd w:val="0"/>
              <w:rPr>
                <w:kern w:val="28"/>
                <w:sz w:val="24"/>
                <w:szCs w:val="24"/>
                <w:lang w:eastAsia="lv-LV"/>
              </w:rPr>
            </w:pPr>
          </w:p>
        </w:tc>
        <w:tc>
          <w:tcPr>
            <w:tcW w:w="1418" w:type="dxa"/>
            <w:vMerge/>
          </w:tcPr>
          <w:p w14:paraId="4744EE26" w14:textId="77777777" w:rsidR="00B52490" w:rsidRPr="000416D8" w:rsidRDefault="00B52490" w:rsidP="00D200EB">
            <w:pPr>
              <w:overflowPunct w:val="0"/>
              <w:adjustRightInd w:val="0"/>
              <w:rPr>
                <w:kern w:val="28"/>
                <w:sz w:val="24"/>
                <w:szCs w:val="24"/>
                <w:lang w:eastAsia="lv-LV"/>
              </w:rPr>
            </w:pPr>
          </w:p>
        </w:tc>
        <w:tc>
          <w:tcPr>
            <w:tcW w:w="4022" w:type="dxa"/>
          </w:tcPr>
          <w:p w14:paraId="3A711128" w14:textId="77777777" w:rsidR="00B52490" w:rsidRPr="000416D8" w:rsidRDefault="00B52490" w:rsidP="00D200EB">
            <w:pPr>
              <w:ind w:left="549" w:hanging="442"/>
              <w:rPr>
                <w:sz w:val="24"/>
                <w:szCs w:val="24"/>
              </w:rPr>
            </w:pPr>
            <w:r w:rsidRPr="000416D8">
              <w:rPr>
                <w:spacing w:val="-1"/>
                <w:sz w:val="24"/>
                <w:szCs w:val="24"/>
              </w:rPr>
              <w:t>1.10.</w:t>
            </w:r>
            <w:r w:rsidRPr="000416D8">
              <w:rPr>
                <w:spacing w:val="-12"/>
                <w:sz w:val="24"/>
                <w:szCs w:val="24"/>
              </w:rPr>
              <w:t xml:space="preserve"> </w:t>
            </w:r>
            <w:r w:rsidRPr="000416D8">
              <w:rPr>
                <w:spacing w:val="-1"/>
                <w:sz w:val="24"/>
                <w:szCs w:val="24"/>
              </w:rPr>
              <w:t>Strāvas</w:t>
            </w:r>
            <w:r w:rsidRPr="000416D8">
              <w:rPr>
                <w:spacing w:val="3"/>
                <w:sz w:val="24"/>
                <w:szCs w:val="24"/>
              </w:rPr>
              <w:t xml:space="preserve"> </w:t>
            </w:r>
            <w:r w:rsidRPr="000416D8">
              <w:rPr>
                <w:sz w:val="24"/>
                <w:szCs w:val="24"/>
              </w:rPr>
              <w:t>avots:</w:t>
            </w:r>
            <w:r w:rsidRPr="000416D8">
              <w:rPr>
                <w:spacing w:val="4"/>
                <w:sz w:val="24"/>
                <w:szCs w:val="24"/>
              </w:rPr>
              <w:t xml:space="preserve"> </w:t>
            </w:r>
            <w:r w:rsidRPr="000416D8">
              <w:rPr>
                <w:sz w:val="24"/>
                <w:szCs w:val="24"/>
              </w:rPr>
              <w:t>Baterijas</w:t>
            </w:r>
            <w:r w:rsidRPr="000416D8">
              <w:rPr>
                <w:spacing w:val="3"/>
                <w:sz w:val="24"/>
                <w:szCs w:val="24"/>
              </w:rPr>
              <w:t xml:space="preserve"> </w:t>
            </w:r>
            <w:r w:rsidRPr="000416D8">
              <w:rPr>
                <w:sz w:val="24"/>
                <w:szCs w:val="24"/>
              </w:rPr>
              <w:t>darbības</w:t>
            </w:r>
            <w:r w:rsidRPr="000416D8">
              <w:rPr>
                <w:spacing w:val="3"/>
                <w:sz w:val="24"/>
                <w:szCs w:val="24"/>
              </w:rPr>
              <w:t xml:space="preserve"> </w:t>
            </w:r>
            <w:r w:rsidRPr="000416D8">
              <w:rPr>
                <w:sz w:val="24"/>
                <w:szCs w:val="24"/>
              </w:rPr>
              <w:t>ilgumam saskaņā</w:t>
            </w:r>
            <w:r w:rsidRPr="000416D8">
              <w:rPr>
                <w:spacing w:val="4"/>
                <w:sz w:val="24"/>
                <w:szCs w:val="24"/>
              </w:rPr>
              <w:t xml:space="preserve"> </w:t>
            </w:r>
            <w:r w:rsidRPr="000416D8">
              <w:rPr>
                <w:sz w:val="24"/>
                <w:szCs w:val="24"/>
              </w:rPr>
              <w:t xml:space="preserve">ražotāja </w:t>
            </w:r>
            <w:r w:rsidRPr="000416D8">
              <w:rPr>
                <w:spacing w:val="-47"/>
                <w:sz w:val="24"/>
                <w:szCs w:val="24"/>
              </w:rPr>
              <w:t xml:space="preserve">  </w:t>
            </w:r>
            <w:r w:rsidRPr="000416D8">
              <w:rPr>
                <w:sz w:val="24"/>
                <w:szCs w:val="24"/>
              </w:rPr>
              <w:t>noteikto,</w:t>
            </w:r>
            <w:r w:rsidRPr="000416D8">
              <w:rPr>
                <w:spacing w:val="-1"/>
                <w:sz w:val="24"/>
                <w:szCs w:val="24"/>
              </w:rPr>
              <w:t xml:space="preserve"> </w:t>
            </w:r>
            <w:r w:rsidRPr="000416D8">
              <w:rPr>
                <w:sz w:val="24"/>
                <w:szCs w:val="24"/>
              </w:rPr>
              <w:t>jābūt</w:t>
            </w:r>
            <w:r w:rsidRPr="000416D8">
              <w:rPr>
                <w:spacing w:val="-1"/>
                <w:sz w:val="24"/>
                <w:szCs w:val="24"/>
              </w:rPr>
              <w:t xml:space="preserve"> </w:t>
            </w:r>
            <w:r w:rsidRPr="000416D8">
              <w:rPr>
                <w:sz w:val="24"/>
                <w:szCs w:val="24"/>
              </w:rPr>
              <w:t>vismaz 12</w:t>
            </w:r>
            <w:r w:rsidRPr="000416D8">
              <w:rPr>
                <w:spacing w:val="1"/>
                <w:sz w:val="24"/>
                <w:szCs w:val="24"/>
              </w:rPr>
              <w:t xml:space="preserve"> </w:t>
            </w:r>
            <w:r w:rsidRPr="000416D8">
              <w:rPr>
                <w:sz w:val="24"/>
                <w:szCs w:val="24"/>
              </w:rPr>
              <w:t>gadiem.</w:t>
            </w:r>
          </w:p>
        </w:tc>
        <w:tc>
          <w:tcPr>
            <w:tcW w:w="3118" w:type="dxa"/>
          </w:tcPr>
          <w:p w14:paraId="1EABEDD8" w14:textId="77777777" w:rsidR="00B52490" w:rsidRPr="000416D8" w:rsidRDefault="00B52490" w:rsidP="00D200EB">
            <w:pPr>
              <w:rPr>
                <w:sz w:val="24"/>
                <w:szCs w:val="24"/>
              </w:rPr>
            </w:pPr>
          </w:p>
        </w:tc>
      </w:tr>
      <w:tr w:rsidR="00B52490" w:rsidRPr="000416D8" w14:paraId="75E40E06" w14:textId="77777777" w:rsidTr="00D200EB">
        <w:trPr>
          <w:trHeight w:val="274"/>
        </w:trPr>
        <w:tc>
          <w:tcPr>
            <w:tcW w:w="562" w:type="dxa"/>
            <w:tcBorders>
              <w:top w:val="nil"/>
            </w:tcBorders>
          </w:tcPr>
          <w:p w14:paraId="055F05CD" w14:textId="77777777" w:rsidR="00B52490" w:rsidRPr="000416D8" w:rsidRDefault="00B52490" w:rsidP="00D200EB">
            <w:pPr>
              <w:overflowPunct w:val="0"/>
              <w:adjustRightInd w:val="0"/>
              <w:rPr>
                <w:kern w:val="28"/>
                <w:sz w:val="24"/>
                <w:szCs w:val="24"/>
                <w:lang w:eastAsia="lv-LV"/>
              </w:rPr>
            </w:pPr>
            <w:r w:rsidRPr="000416D8">
              <w:rPr>
                <w:kern w:val="28"/>
                <w:sz w:val="24"/>
                <w:szCs w:val="24"/>
                <w:lang w:eastAsia="lv-LV"/>
              </w:rPr>
              <w:t>2.</w:t>
            </w:r>
          </w:p>
        </w:tc>
        <w:tc>
          <w:tcPr>
            <w:tcW w:w="1418" w:type="dxa"/>
            <w:tcBorders>
              <w:top w:val="nil"/>
            </w:tcBorders>
          </w:tcPr>
          <w:p w14:paraId="296E2ECA" w14:textId="77777777" w:rsidR="00B52490" w:rsidRPr="000416D8" w:rsidRDefault="00B52490" w:rsidP="00D200EB">
            <w:pPr>
              <w:overflowPunct w:val="0"/>
              <w:adjustRightInd w:val="0"/>
              <w:rPr>
                <w:kern w:val="28"/>
                <w:sz w:val="24"/>
                <w:szCs w:val="24"/>
                <w:lang w:eastAsia="lv-LV"/>
              </w:rPr>
            </w:pPr>
            <w:r w:rsidRPr="000416D8">
              <w:rPr>
                <w:kern w:val="28"/>
                <w:sz w:val="24"/>
                <w:szCs w:val="24"/>
                <w:lang w:eastAsia="lv-LV"/>
              </w:rPr>
              <w:t>Uzstādīšana</w:t>
            </w:r>
          </w:p>
        </w:tc>
        <w:tc>
          <w:tcPr>
            <w:tcW w:w="4022" w:type="dxa"/>
          </w:tcPr>
          <w:p w14:paraId="0305C065" w14:textId="77777777" w:rsidR="00B52490" w:rsidRPr="000416D8" w:rsidRDefault="00B52490" w:rsidP="00D200EB">
            <w:pPr>
              <w:ind w:left="140" w:right="99" w:hanging="33"/>
              <w:jc w:val="both"/>
              <w:rPr>
                <w:sz w:val="24"/>
                <w:szCs w:val="24"/>
              </w:rPr>
            </w:pPr>
            <w:r w:rsidRPr="000416D8">
              <w:rPr>
                <w:sz w:val="24"/>
                <w:szCs w:val="24"/>
              </w:rPr>
              <w:t>Skaitītājiem</w:t>
            </w:r>
            <w:r w:rsidRPr="000416D8">
              <w:rPr>
                <w:spacing w:val="1"/>
                <w:sz w:val="24"/>
                <w:szCs w:val="24"/>
              </w:rPr>
              <w:t xml:space="preserve"> </w:t>
            </w:r>
            <w:r w:rsidRPr="000416D8">
              <w:rPr>
                <w:sz w:val="24"/>
                <w:szCs w:val="24"/>
              </w:rPr>
              <w:t>jābūt</w:t>
            </w:r>
            <w:r w:rsidRPr="000416D8">
              <w:rPr>
                <w:spacing w:val="1"/>
                <w:sz w:val="24"/>
                <w:szCs w:val="24"/>
              </w:rPr>
              <w:t xml:space="preserve"> </w:t>
            </w:r>
            <w:r w:rsidRPr="000416D8">
              <w:rPr>
                <w:sz w:val="24"/>
                <w:szCs w:val="24"/>
              </w:rPr>
              <w:t>paredzētiem</w:t>
            </w:r>
            <w:r w:rsidRPr="000416D8">
              <w:rPr>
                <w:spacing w:val="1"/>
                <w:sz w:val="24"/>
                <w:szCs w:val="24"/>
              </w:rPr>
              <w:t xml:space="preserve"> </w:t>
            </w:r>
            <w:r w:rsidRPr="000416D8">
              <w:rPr>
                <w:sz w:val="24"/>
                <w:szCs w:val="24"/>
              </w:rPr>
              <w:t>uzstādīšanai</w:t>
            </w:r>
            <w:r w:rsidRPr="000416D8">
              <w:rPr>
                <w:spacing w:val="51"/>
                <w:sz w:val="24"/>
                <w:szCs w:val="24"/>
              </w:rPr>
              <w:t xml:space="preserve"> </w:t>
            </w:r>
            <w:r w:rsidRPr="000416D8">
              <w:rPr>
                <w:sz w:val="24"/>
                <w:szCs w:val="24"/>
              </w:rPr>
              <w:t>jebkurā</w:t>
            </w:r>
            <w:r w:rsidRPr="000416D8">
              <w:rPr>
                <w:spacing w:val="1"/>
                <w:sz w:val="24"/>
                <w:szCs w:val="24"/>
              </w:rPr>
              <w:t xml:space="preserve"> </w:t>
            </w:r>
            <w:r w:rsidRPr="000416D8">
              <w:rPr>
                <w:sz w:val="24"/>
                <w:szCs w:val="24"/>
              </w:rPr>
              <w:t>leņķī,</w:t>
            </w:r>
            <w:r w:rsidRPr="000416D8">
              <w:rPr>
                <w:spacing w:val="1"/>
                <w:sz w:val="24"/>
                <w:szCs w:val="24"/>
              </w:rPr>
              <w:t xml:space="preserve"> </w:t>
            </w:r>
            <w:r w:rsidRPr="000416D8">
              <w:rPr>
                <w:sz w:val="24"/>
                <w:szCs w:val="24"/>
              </w:rPr>
              <w:t>gan</w:t>
            </w:r>
            <w:r w:rsidRPr="000416D8">
              <w:rPr>
                <w:spacing w:val="1"/>
                <w:sz w:val="24"/>
                <w:szCs w:val="24"/>
              </w:rPr>
              <w:t xml:space="preserve"> </w:t>
            </w:r>
            <w:r w:rsidRPr="000416D8">
              <w:rPr>
                <w:sz w:val="24"/>
                <w:szCs w:val="24"/>
              </w:rPr>
              <w:t>vertikāli,</w:t>
            </w:r>
            <w:r w:rsidRPr="000416D8">
              <w:rPr>
                <w:spacing w:val="1"/>
                <w:sz w:val="24"/>
                <w:szCs w:val="24"/>
              </w:rPr>
              <w:t xml:space="preserve"> </w:t>
            </w:r>
            <w:r w:rsidRPr="000416D8">
              <w:rPr>
                <w:sz w:val="24"/>
                <w:szCs w:val="24"/>
              </w:rPr>
              <w:t>gan</w:t>
            </w:r>
            <w:r w:rsidRPr="000416D8">
              <w:rPr>
                <w:spacing w:val="1"/>
                <w:sz w:val="24"/>
                <w:szCs w:val="24"/>
              </w:rPr>
              <w:t xml:space="preserve"> </w:t>
            </w:r>
            <w:r w:rsidRPr="000416D8">
              <w:rPr>
                <w:sz w:val="24"/>
                <w:szCs w:val="24"/>
              </w:rPr>
              <w:t>horizontāli,</w:t>
            </w:r>
            <w:r w:rsidRPr="000416D8">
              <w:rPr>
                <w:spacing w:val="1"/>
                <w:sz w:val="24"/>
                <w:szCs w:val="24"/>
              </w:rPr>
              <w:t xml:space="preserve"> </w:t>
            </w:r>
            <w:r w:rsidRPr="000416D8">
              <w:rPr>
                <w:sz w:val="24"/>
                <w:szCs w:val="24"/>
              </w:rPr>
              <w:t>tai</w:t>
            </w:r>
            <w:r w:rsidRPr="000416D8">
              <w:rPr>
                <w:spacing w:val="1"/>
                <w:sz w:val="24"/>
                <w:szCs w:val="24"/>
              </w:rPr>
              <w:t xml:space="preserve"> </w:t>
            </w:r>
            <w:r w:rsidRPr="000416D8">
              <w:rPr>
                <w:sz w:val="24"/>
                <w:szCs w:val="24"/>
              </w:rPr>
              <w:t>pat</w:t>
            </w:r>
            <w:r w:rsidRPr="000416D8">
              <w:rPr>
                <w:spacing w:val="1"/>
                <w:sz w:val="24"/>
                <w:szCs w:val="24"/>
              </w:rPr>
              <w:t xml:space="preserve"> </w:t>
            </w:r>
            <w:r w:rsidRPr="000416D8">
              <w:rPr>
                <w:sz w:val="24"/>
                <w:szCs w:val="24"/>
              </w:rPr>
              <w:t>laikā</w:t>
            </w:r>
            <w:r w:rsidRPr="000416D8">
              <w:rPr>
                <w:spacing w:val="-47"/>
                <w:sz w:val="24"/>
                <w:szCs w:val="24"/>
              </w:rPr>
              <w:t xml:space="preserve"> </w:t>
            </w:r>
            <w:r w:rsidRPr="000416D8">
              <w:rPr>
                <w:sz w:val="24"/>
                <w:szCs w:val="24"/>
              </w:rPr>
              <w:t>saglabājot</w:t>
            </w:r>
            <w:r w:rsidRPr="000416D8">
              <w:rPr>
                <w:spacing w:val="1"/>
                <w:sz w:val="24"/>
                <w:szCs w:val="24"/>
              </w:rPr>
              <w:t xml:space="preserve"> </w:t>
            </w:r>
            <w:r w:rsidRPr="000416D8">
              <w:rPr>
                <w:sz w:val="24"/>
                <w:szCs w:val="24"/>
              </w:rPr>
              <w:t>atbilstību</w:t>
            </w:r>
            <w:r w:rsidRPr="000416D8">
              <w:rPr>
                <w:spacing w:val="1"/>
                <w:sz w:val="24"/>
                <w:szCs w:val="24"/>
              </w:rPr>
              <w:t xml:space="preserve"> </w:t>
            </w:r>
            <w:r w:rsidRPr="000416D8">
              <w:rPr>
                <w:sz w:val="24"/>
                <w:szCs w:val="24"/>
              </w:rPr>
              <w:t>attiecīgajām</w:t>
            </w:r>
            <w:r w:rsidRPr="000416D8">
              <w:rPr>
                <w:spacing w:val="1"/>
                <w:sz w:val="24"/>
                <w:szCs w:val="24"/>
              </w:rPr>
              <w:t xml:space="preserve"> </w:t>
            </w:r>
            <w:r w:rsidRPr="000416D8">
              <w:rPr>
                <w:sz w:val="24"/>
                <w:szCs w:val="24"/>
              </w:rPr>
              <w:t xml:space="preserve">mērinstrumentu </w:t>
            </w:r>
            <w:r w:rsidRPr="000416D8">
              <w:rPr>
                <w:spacing w:val="-47"/>
                <w:sz w:val="24"/>
                <w:szCs w:val="24"/>
              </w:rPr>
              <w:t xml:space="preserve"> </w:t>
            </w:r>
            <w:r w:rsidRPr="000416D8">
              <w:rPr>
                <w:sz w:val="24"/>
                <w:szCs w:val="24"/>
              </w:rPr>
              <w:t>direktīvām.</w:t>
            </w:r>
          </w:p>
        </w:tc>
        <w:tc>
          <w:tcPr>
            <w:tcW w:w="3118" w:type="dxa"/>
          </w:tcPr>
          <w:p w14:paraId="0EB2A156" w14:textId="77777777" w:rsidR="00B52490" w:rsidRPr="000416D8" w:rsidRDefault="00B52490" w:rsidP="00D200EB">
            <w:pPr>
              <w:rPr>
                <w:sz w:val="24"/>
                <w:szCs w:val="24"/>
              </w:rPr>
            </w:pPr>
          </w:p>
        </w:tc>
      </w:tr>
      <w:tr w:rsidR="00B52490" w:rsidRPr="000416D8" w14:paraId="442C6970" w14:textId="77777777" w:rsidTr="00D200EB">
        <w:trPr>
          <w:trHeight w:val="2232"/>
        </w:trPr>
        <w:tc>
          <w:tcPr>
            <w:tcW w:w="562" w:type="dxa"/>
            <w:vMerge w:val="restart"/>
          </w:tcPr>
          <w:p w14:paraId="48FAEC59" w14:textId="77777777" w:rsidR="00B52490" w:rsidRPr="000416D8" w:rsidRDefault="00B52490" w:rsidP="00D200EB">
            <w:pPr>
              <w:rPr>
                <w:sz w:val="24"/>
                <w:szCs w:val="24"/>
              </w:rPr>
            </w:pPr>
            <w:r w:rsidRPr="000416D8">
              <w:rPr>
                <w:sz w:val="24"/>
                <w:szCs w:val="24"/>
              </w:rPr>
              <w:t>3.</w:t>
            </w:r>
          </w:p>
        </w:tc>
        <w:tc>
          <w:tcPr>
            <w:tcW w:w="1418" w:type="dxa"/>
            <w:vMerge w:val="restart"/>
          </w:tcPr>
          <w:p w14:paraId="5D49E906" w14:textId="77777777" w:rsidR="00B52490" w:rsidRPr="000416D8" w:rsidRDefault="00B52490" w:rsidP="00D200EB">
            <w:pPr>
              <w:rPr>
                <w:sz w:val="24"/>
                <w:szCs w:val="24"/>
              </w:rPr>
            </w:pPr>
            <w:r w:rsidRPr="000416D8">
              <w:rPr>
                <w:sz w:val="24"/>
                <w:szCs w:val="24"/>
              </w:rPr>
              <w:t>Mērījumi</w:t>
            </w:r>
          </w:p>
        </w:tc>
        <w:tc>
          <w:tcPr>
            <w:tcW w:w="4022" w:type="dxa"/>
          </w:tcPr>
          <w:p w14:paraId="777D6B16" w14:textId="77777777" w:rsidR="00B52490" w:rsidRPr="000416D8" w:rsidRDefault="00B52490" w:rsidP="00D200EB">
            <w:pPr>
              <w:ind w:left="544" w:right="99" w:hanging="442"/>
              <w:jc w:val="both"/>
              <w:rPr>
                <w:sz w:val="24"/>
                <w:szCs w:val="24"/>
              </w:rPr>
            </w:pPr>
            <w:r w:rsidRPr="000416D8">
              <w:rPr>
                <w:sz w:val="24"/>
                <w:szCs w:val="24"/>
              </w:rPr>
              <w:t>3.1. Skaitītājam jāspēj</w:t>
            </w:r>
            <w:r w:rsidRPr="000416D8">
              <w:rPr>
                <w:spacing w:val="1"/>
                <w:sz w:val="24"/>
                <w:szCs w:val="24"/>
              </w:rPr>
              <w:t xml:space="preserve"> </w:t>
            </w:r>
            <w:r w:rsidRPr="000416D8">
              <w:rPr>
                <w:sz w:val="24"/>
                <w:szCs w:val="24"/>
              </w:rPr>
              <w:t>pārraidīt šādus datus</w:t>
            </w:r>
            <w:r w:rsidRPr="000416D8">
              <w:rPr>
                <w:spacing w:val="1"/>
                <w:sz w:val="24"/>
                <w:szCs w:val="24"/>
              </w:rPr>
              <w:t xml:space="preserve"> </w:t>
            </w:r>
            <w:r w:rsidRPr="000416D8">
              <w:rPr>
                <w:sz w:val="24"/>
                <w:szCs w:val="24"/>
              </w:rPr>
              <w:t>uz</w:t>
            </w:r>
            <w:r w:rsidRPr="000416D8">
              <w:rPr>
                <w:spacing w:val="1"/>
                <w:sz w:val="24"/>
                <w:szCs w:val="24"/>
              </w:rPr>
              <w:t xml:space="preserve"> </w:t>
            </w:r>
            <w:proofErr w:type="spellStart"/>
            <w:r w:rsidRPr="000416D8">
              <w:rPr>
                <w:sz w:val="24"/>
                <w:szCs w:val="24"/>
              </w:rPr>
              <w:t>IoT</w:t>
            </w:r>
            <w:proofErr w:type="spellEnd"/>
            <w:r w:rsidRPr="000416D8">
              <w:rPr>
                <w:sz w:val="24"/>
                <w:szCs w:val="24"/>
              </w:rPr>
              <w:t xml:space="preserve"> platformu ne retāk kā reizi 24 stundās: </w:t>
            </w:r>
          </w:p>
          <w:p w14:paraId="21821804" w14:textId="77777777" w:rsidR="00B52490" w:rsidRPr="000416D8" w:rsidRDefault="00B52490" w:rsidP="00D200EB">
            <w:pPr>
              <w:ind w:left="423" w:right="99"/>
              <w:jc w:val="both"/>
              <w:rPr>
                <w:sz w:val="24"/>
                <w:szCs w:val="24"/>
              </w:rPr>
            </w:pPr>
            <w:r w:rsidRPr="000416D8">
              <w:rPr>
                <w:sz w:val="24"/>
                <w:szCs w:val="24"/>
              </w:rPr>
              <w:t>- ūdens patēriņu,</w:t>
            </w:r>
          </w:p>
          <w:p w14:paraId="16E01005" w14:textId="77777777" w:rsidR="00B52490" w:rsidRPr="000416D8" w:rsidRDefault="00B52490" w:rsidP="00D200EB">
            <w:pPr>
              <w:tabs>
                <w:tab w:val="left" w:pos="630"/>
              </w:tabs>
              <w:overflowPunct w:val="0"/>
              <w:adjustRightInd w:val="0"/>
              <w:spacing w:before="2"/>
              <w:ind w:left="423"/>
              <w:rPr>
                <w:sz w:val="24"/>
                <w:szCs w:val="24"/>
              </w:rPr>
            </w:pPr>
            <w:r w:rsidRPr="000416D8">
              <w:rPr>
                <w:sz w:val="24"/>
                <w:szCs w:val="24"/>
              </w:rPr>
              <w:t>- par</w:t>
            </w:r>
            <w:r w:rsidRPr="000416D8">
              <w:rPr>
                <w:spacing w:val="-1"/>
                <w:sz w:val="24"/>
                <w:szCs w:val="24"/>
              </w:rPr>
              <w:t xml:space="preserve"> </w:t>
            </w:r>
            <w:r w:rsidRPr="000416D8">
              <w:rPr>
                <w:sz w:val="24"/>
                <w:szCs w:val="24"/>
              </w:rPr>
              <w:t>sauso</w:t>
            </w:r>
            <w:r w:rsidRPr="000416D8">
              <w:rPr>
                <w:spacing w:val="-1"/>
                <w:sz w:val="24"/>
                <w:szCs w:val="24"/>
              </w:rPr>
              <w:t xml:space="preserve"> </w:t>
            </w:r>
            <w:r w:rsidRPr="000416D8">
              <w:rPr>
                <w:sz w:val="24"/>
                <w:szCs w:val="24"/>
              </w:rPr>
              <w:t>darbību,</w:t>
            </w:r>
          </w:p>
          <w:p w14:paraId="2CD35CFE" w14:textId="77777777" w:rsidR="00B52490" w:rsidRPr="000416D8" w:rsidRDefault="00B52490" w:rsidP="00D200EB">
            <w:pPr>
              <w:numPr>
                <w:ilvl w:val="0"/>
                <w:numId w:val="40"/>
              </w:numPr>
              <w:tabs>
                <w:tab w:val="left" w:pos="579"/>
              </w:tabs>
              <w:overflowPunct w:val="0"/>
              <w:adjustRightInd w:val="0"/>
              <w:ind w:left="423" w:firstLine="0"/>
              <w:rPr>
                <w:sz w:val="24"/>
                <w:szCs w:val="24"/>
              </w:rPr>
            </w:pPr>
            <w:r w:rsidRPr="000416D8">
              <w:rPr>
                <w:sz w:val="24"/>
                <w:szCs w:val="24"/>
              </w:rPr>
              <w:t>pretplūsmu,</w:t>
            </w:r>
          </w:p>
          <w:p w14:paraId="43A3598F" w14:textId="77777777" w:rsidR="00B52490" w:rsidRPr="000416D8" w:rsidRDefault="00B52490" w:rsidP="00D200EB">
            <w:pPr>
              <w:numPr>
                <w:ilvl w:val="0"/>
                <w:numId w:val="40"/>
              </w:numPr>
              <w:tabs>
                <w:tab w:val="left" w:pos="579"/>
              </w:tabs>
              <w:overflowPunct w:val="0"/>
              <w:adjustRightInd w:val="0"/>
              <w:ind w:left="423" w:firstLine="0"/>
              <w:rPr>
                <w:sz w:val="24"/>
                <w:szCs w:val="24"/>
              </w:rPr>
            </w:pPr>
            <w:r w:rsidRPr="000416D8">
              <w:rPr>
                <w:sz w:val="24"/>
                <w:szCs w:val="24"/>
              </w:rPr>
              <w:t>uzlaušanas</w:t>
            </w:r>
            <w:r w:rsidRPr="000416D8">
              <w:rPr>
                <w:spacing w:val="-4"/>
                <w:sz w:val="24"/>
                <w:szCs w:val="24"/>
              </w:rPr>
              <w:t xml:space="preserve"> </w:t>
            </w:r>
            <w:r w:rsidRPr="000416D8">
              <w:rPr>
                <w:sz w:val="24"/>
                <w:szCs w:val="24"/>
              </w:rPr>
              <w:t>mēģinājumu,</w:t>
            </w:r>
          </w:p>
          <w:p w14:paraId="6CAFA241" w14:textId="77777777" w:rsidR="00B52490" w:rsidRPr="000416D8" w:rsidRDefault="00B52490" w:rsidP="00D200EB">
            <w:pPr>
              <w:numPr>
                <w:ilvl w:val="0"/>
                <w:numId w:val="40"/>
              </w:numPr>
              <w:tabs>
                <w:tab w:val="left" w:pos="579"/>
              </w:tabs>
              <w:overflowPunct w:val="0"/>
              <w:adjustRightInd w:val="0"/>
              <w:ind w:left="423" w:firstLine="0"/>
              <w:rPr>
                <w:sz w:val="24"/>
                <w:szCs w:val="24"/>
              </w:rPr>
            </w:pPr>
            <w:r w:rsidRPr="000416D8">
              <w:rPr>
                <w:sz w:val="24"/>
                <w:szCs w:val="24"/>
              </w:rPr>
              <w:t>caurules</w:t>
            </w:r>
            <w:r w:rsidRPr="000416D8">
              <w:rPr>
                <w:spacing w:val="-5"/>
                <w:sz w:val="24"/>
                <w:szCs w:val="24"/>
              </w:rPr>
              <w:t xml:space="preserve"> </w:t>
            </w:r>
            <w:r w:rsidRPr="000416D8">
              <w:rPr>
                <w:sz w:val="24"/>
                <w:szCs w:val="24"/>
              </w:rPr>
              <w:t>plīsums,</w:t>
            </w:r>
          </w:p>
          <w:p w14:paraId="28F0999E" w14:textId="77777777" w:rsidR="00B52490" w:rsidRPr="000416D8" w:rsidRDefault="00B52490" w:rsidP="00D200EB">
            <w:pPr>
              <w:numPr>
                <w:ilvl w:val="0"/>
                <w:numId w:val="40"/>
              </w:numPr>
              <w:tabs>
                <w:tab w:val="left" w:pos="579"/>
              </w:tabs>
              <w:overflowPunct w:val="0"/>
              <w:adjustRightInd w:val="0"/>
              <w:spacing w:before="1"/>
              <w:ind w:left="423" w:firstLine="0"/>
              <w:rPr>
                <w:sz w:val="24"/>
                <w:szCs w:val="24"/>
              </w:rPr>
            </w:pPr>
            <w:r w:rsidRPr="000416D8">
              <w:rPr>
                <w:sz w:val="24"/>
                <w:szCs w:val="24"/>
              </w:rPr>
              <w:t>zems</w:t>
            </w:r>
            <w:r w:rsidRPr="000416D8">
              <w:rPr>
                <w:spacing w:val="-3"/>
                <w:sz w:val="24"/>
                <w:szCs w:val="24"/>
              </w:rPr>
              <w:t xml:space="preserve"> </w:t>
            </w:r>
            <w:r w:rsidRPr="000416D8">
              <w:rPr>
                <w:sz w:val="24"/>
                <w:szCs w:val="24"/>
              </w:rPr>
              <w:t>baterijas</w:t>
            </w:r>
            <w:r w:rsidRPr="000416D8">
              <w:rPr>
                <w:spacing w:val="-3"/>
                <w:sz w:val="24"/>
                <w:szCs w:val="24"/>
              </w:rPr>
              <w:t xml:space="preserve"> </w:t>
            </w:r>
            <w:r w:rsidRPr="000416D8">
              <w:rPr>
                <w:sz w:val="24"/>
                <w:szCs w:val="24"/>
              </w:rPr>
              <w:t>līmenis,</w:t>
            </w:r>
          </w:p>
          <w:p w14:paraId="3141FB92" w14:textId="77777777" w:rsidR="00B52490" w:rsidRPr="000416D8" w:rsidRDefault="00B52490" w:rsidP="00D200EB">
            <w:pPr>
              <w:numPr>
                <w:ilvl w:val="0"/>
                <w:numId w:val="40"/>
              </w:numPr>
              <w:tabs>
                <w:tab w:val="left" w:pos="579"/>
              </w:tabs>
              <w:overflowPunct w:val="0"/>
              <w:adjustRightInd w:val="0"/>
              <w:ind w:left="423" w:firstLine="0"/>
              <w:rPr>
                <w:sz w:val="24"/>
                <w:szCs w:val="24"/>
              </w:rPr>
            </w:pPr>
            <w:r w:rsidRPr="000416D8">
              <w:rPr>
                <w:sz w:val="24"/>
                <w:szCs w:val="24"/>
              </w:rPr>
              <w:t>noplūdi.</w:t>
            </w:r>
          </w:p>
        </w:tc>
        <w:tc>
          <w:tcPr>
            <w:tcW w:w="3118" w:type="dxa"/>
          </w:tcPr>
          <w:p w14:paraId="4B5CDA38" w14:textId="77777777" w:rsidR="00B52490" w:rsidRPr="000416D8" w:rsidRDefault="00B52490" w:rsidP="00D200EB">
            <w:pPr>
              <w:rPr>
                <w:sz w:val="24"/>
                <w:szCs w:val="24"/>
              </w:rPr>
            </w:pPr>
          </w:p>
        </w:tc>
      </w:tr>
      <w:tr w:rsidR="00B52490" w:rsidRPr="000416D8" w14:paraId="462738D4" w14:textId="77777777" w:rsidTr="00D200EB">
        <w:trPr>
          <w:trHeight w:val="1145"/>
        </w:trPr>
        <w:tc>
          <w:tcPr>
            <w:tcW w:w="562" w:type="dxa"/>
            <w:vMerge/>
          </w:tcPr>
          <w:p w14:paraId="76D5D862" w14:textId="77777777" w:rsidR="00B52490" w:rsidRPr="000416D8" w:rsidRDefault="00B52490" w:rsidP="00D200EB">
            <w:pPr>
              <w:overflowPunct w:val="0"/>
              <w:adjustRightInd w:val="0"/>
              <w:rPr>
                <w:kern w:val="28"/>
                <w:sz w:val="24"/>
                <w:szCs w:val="24"/>
                <w:lang w:eastAsia="lv-LV"/>
              </w:rPr>
            </w:pPr>
          </w:p>
        </w:tc>
        <w:tc>
          <w:tcPr>
            <w:tcW w:w="1418" w:type="dxa"/>
            <w:vMerge/>
          </w:tcPr>
          <w:p w14:paraId="04DB1A9F" w14:textId="77777777" w:rsidR="00B52490" w:rsidRPr="000416D8" w:rsidRDefault="00B52490" w:rsidP="00D200EB">
            <w:pPr>
              <w:overflowPunct w:val="0"/>
              <w:adjustRightInd w:val="0"/>
              <w:rPr>
                <w:kern w:val="28"/>
                <w:sz w:val="24"/>
                <w:szCs w:val="24"/>
                <w:lang w:eastAsia="lv-LV"/>
              </w:rPr>
            </w:pPr>
          </w:p>
        </w:tc>
        <w:tc>
          <w:tcPr>
            <w:tcW w:w="4022" w:type="dxa"/>
          </w:tcPr>
          <w:p w14:paraId="6498F258" w14:textId="77777777" w:rsidR="00B52490" w:rsidRPr="000416D8" w:rsidRDefault="00B52490" w:rsidP="00D200EB">
            <w:pPr>
              <w:ind w:left="544" w:right="99" w:hanging="442"/>
              <w:jc w:val="both"/>
              <w:rPr>
                <w:sz w:val="24"/>
                <w:szCs w:val="24"/>
              </w:rPr>
            </w:pPr>
            <w:r w:rsidRPr="000416D8">
              <w:rPr>
                <w:sz w:val="24"/>
                <w:szCs w:val="24"/>
              </w:rPr>
              <w:t>3.2. Skaitītājam</w:t>
            </w:r>
            <w:r w:rsidRPr="000416D8">
              <w:rPr>
                <w:spacing w:val="1"/>
                <w:sz w:val="24"/>
                <w:szCs w:val="24"/>
              </w:rPr>
              <w:t xml:space="preserve"> </w:t>
            </w:r>
            <w:r w:rsidRPr="000416D8">
              <w:rPr>
                <w:sz w:val="24"/>
                <w:szCs w:val="24"/>
              </w:rPr>
              <w:t>jāspēj</w:t>
            </w:r>
            <w:r w:rsidRPr="000416D8">
              <w:rPr>
                <w:spacing w:val="1"/>
                <w:sz w:val="24"/>
                <w:szCs w:val="24"/>
              </w:rPr>
              <w:t xml:space="preserve"> </w:t>
            </w:r>
            <w:r w:rsidRPr="000416D8">
              <w:rPr>
                <w:sz w:val="24"/>
                <w:szCs w:val="24"/>
              </w:rPr>
              <w:t>nodrošināt</w:t>
            </w:r>
            <w:r w:rsidRPr="000416D8">
              <w:rPr>
                <w:spacing w:val="1"/>
                <w:sz w:val="24"/>
                <w:szCs w:val="24"/>
              </w:rPr>
              <w:t xml:space="preserve"> </w:t>
            </w:r>
            <w:r w:rsidRPr="000416D8">
              <w:rPr>
                <w:sz w:val="24"/>
                <w:szCs w:val="24"/>
              </w:rPr>
              <w:t>precīzu</w:t>
            </w:r>
            <w:r w:rsidRPr="000416D8">
              <w:rPr>
                <w:spacing w:val="1"/>
                <w:sz w:val="24"/>
                <w:szCs w:val="24"/>
              </w:rPr>
              <w:t xml:space="preserve"> </w:t>
            </w:r>
            <w:r w:rsidRPr="000416D8">
              <w:rPr>
                <w:sz w:val="24"/>
                <w:szCs w:val="24"/>
              </w:rPr>
              <w:t>uzskaiti</w:t>
            </w:r>
            <w:r w:rsidRPr="000416D8">
              <w:rPr>
                <w:spacing w:val="51"/>
                <w:sz w:val="24"/>
                <w:szCs w:val="24"/>
              </w:rPr>
              <w:t xml:space="preserve"> </w:t>
            </w:r>
            <w:r w:rsidRPr="000416D8">
              <w:rPr>
                <w:sz w:val="24"/>
                <w:szCs w:val="24"/>
              </w:rPr>
              <w:t>un</w:t>
            </w:r>
            <w:r w:rsidRPr="000416D8">
              <w:rPr>
                <w:spacing w:val="1"/>
                <w:sz w:val="24"/>
                <w:szCs w:val="24"/>
              </w:rPr>
              <w:t xml:space="preserve"> </w:t>
            </w:r>
            <w:r w:rsidRPr="000416D8">
              <w:rPr>
                <w:sz w:val="24"/>
                <w:szCs w:val="24"/>
              </w:rPr>
              <w:t>plūsmas</w:t>
            </w:r>
            <w:r w:rsidRPr="000416D8">
              <w:rPr>
                <w:spacing w:val="1"/>
                <w:sz w:val="24"/>
                <w:szCs w:val="24"/>
              </w:rPr>
              <w:t xml:space="preserve"> </w:t>
            </w:r>
            <w:r w:rsidRPr="000416D8">
              <w:rPr>
                <w:sz w:val="24"/>
                <w:szCs w:val="24"/>
              </w:rPr>
              <w:t>mērījumus</w:t>
            </w:r>
            <w:r w:rsidRPr="000416D8">
              <w:rPr>
                <w:spacing w:val="1"/>
                <w:sz w:val="24"/>
                <w:szCs w:val="24"/>
              </w:rPr>
              <w:t xml:space="preserve"> </w:t>
            </w:r>
            <w:r w:rsidRPr="000416D8">
              <w:rPr>
                <w:sz w:val="24"/>
                <w:szCs w:val="24"/>
              </w:rPr>
              <w:t>arī</w:t>
            </w:r>
            <w:r w:rsidRPr="000416D8">
              <w:rPr>
                <w:spacing w:val="1"/>
                <w:sz w:val="24"/>
                <w:szCs w:val="24"/>
              </w:rPr>
              <w:t xml:space="preserve"> </w:t>
            </w:r>
            <w:r w:rsidRPr="000416D8">
              <w:rPr>
                <w:sz w:val="24"/>
                <w:szCs w:val="24"/>
              </w:rPr>
              <w:t>pie</w:t>
            </w:r>
            <w:r w:rsidRPr="000416D8">
              <w:rPr>
                <w:spacing w:val="1"/>
                <w:sz w:val="24"/>
                <w:szCs w:val="24"/>
              </w:rPr>
              <w:t xml:space="preserve"> </w:t>
            </w:r>
            <w:r w:rsidRPr="000416D8">
              <w:rPr>
                <w:sz w:val="24"/>
                <w:szCs w:val="24"/>
              </w:rPr>
              <w:t>ļoti</w:t>
            </w:r>
            <w:r w:rsidRPr="000416D8">
              <w:rPr>
                <w:spacing w:val="1"/>
                <w:sz w:val="24"/>
                <w:szCs w:val="24"/>
              </w:rPr>
              <w:t xml:space="preserve"> </w:t>
            </w:r>
            <w:r w:rsidRPr="000416D8">
              <w:rPr>
                <w:sz w:val="24"/>
                <w:szCs w:val="24"/>
              </w:rPr>
              <w:t>nelielām</w:t>
            </w:r>
            <w:r w:rsidRPr="000416D8">
              <w:rPr>
                <w:spacing w:val="1"/>
                <w:sz w:val="24"/>
                <w:szCs w:val="24"/>
              </w:rPr>
              <w:t xml:space="preserve"> </w:t>
            </w:r>
            <w:r w:rsidRPr="000416D8">
              <w:rPr>
                <w:sz w:val="24"/>
                <w:szCs w:val="24"/>
              </w:rPr>
              <w:t>plūsmām.</w:t>
            </w:r>
            <w:r w:rsidRPr="000416D8">
              <w:rPr>
                <w:spacing w:val="1"/>
                <w:sz w:val="24"/>
                <w:szCs w:val="24"/>
              </w:rPr>
              <w:t xml:space="preserve"> </w:t>
            </w:r>
            <w:r w:rsidRPr="000416D8">
              <w:rPr>
                <w:sz w:val="24"/>
                <w:szCs w:val="24"/>
              </w:rPr>
              <w:t>Minimālai</w:t>
            </w:r>
            <w:r w:rsidRPr="000416D8">
              <w:rPr>
                <w:spacing w:val="27"/>
                <w:sz w:val="24"/>
                <w:szCs w:val="24"/>
              </w:rPr>
              <w:t xml:space="preserve"> </w:t>
            </w:r>
            <w:r w:rsidRPr="000416D8">
              <w:rPr>
                <w:sz w:val="24"/>
                <w:szCs w:val="24"/>
              </w:rPr>
              <w:t>vērtībai</w:t>
            </w:r>
            <w:r w:rsidRPr="000416D8">
              <w:rPr>
                <w:spacing w:val="24"/>
                <w:sz w:val="24"/>
                <w:szCs w:val="24"/>
              </w:rPr>
              <w:t xml:space="preserve"> </w:t>
            </w:r>
            <w:r w:rsidRPr="000416D8">
              <w:rPr>
                <w:sz w:val="24"/>
                <w:szCs w:val="24"/>
              </w:rPr>
              <w:t>ir</w:t>
            </w:r>
            <w:r w:rsidRPr="000416D8">
              <w:rPr>
                <w:spacing w:val="25"/>
                <w:sz w:val="24"/>
                <w:szCs w:val="24"/>
              </w:rPr>
              <w:t xml:space="preserve"> </w:t>
            </w:r>
            <w:r w:rsidRPr="000416D8">
              <w:rPr>
                <w:sz w:val="24"/>
                <w:szCs w:val="24"/>
              </w:rPr>
              <w:t>jābūt</w:t>
            </w:r>
            <w:r w:rsidRPr="000416D8">
              <w:rPr>
                <w:spacing w:val="27"/>
                <w:sz w:val="24"/>
                <w:szCs w:val="24"/>
              </w:rPr>
              <w:t xml:space="preserve"> </w:t>
            </w:r>
            <w:r w:rsidRPr="000416D8">
              <w:rPr>
                <w:sz w:val="24"/>
                <w:szCs w:val="24"/>
              </w:rPr>
              <w:t>vismaz</w:t>
            </w:r>
            <w:r w:rsidRPr="000416D8">
              <w:rPr>
                <w:spacing w:val="28"/>
                <w:sz w:val="24"/>
                <w:szCs w:val="24"/>
              </w:rPr>
              <w:t xml:space="preserve"> </w:t>
            </w:r>
            <w:r w:rsidRPr="000416D8">
              <w:rPr>
                <w:sz w:val="24"/>
                <w:szCs w:val="24"/>
              </w:rPr>
              <w:t>2</w:t>
            </w:r>
            <w:r w:rsidRPr="000416D8">
              <w:rPr>
                <w:spacing w:val="25"/>
                <w:sz w:val="24"/>
                <w:szCs w:val="24"/>
              </w:rPr>
              <w:t xml:space="preserve"> </w:t>
            </w:r>
            <w:r w:rsidRPr="000416D8">
              <w:rPr>
                <w:sz w:val="24"/>
                <w:szCs w:val="24"/>
              </w:rPr>
              <w:t>l/h</w:t>
            </w:r>
            <w:r w:rsidRPr="000416D8">
              <w:rPr>
                <w:spacing w:val="2"/>
                <w:sz w:val="24"/>
                <w:szCs w:val="24"/>
              </w:rPr>
              <w:t xml:space="preserve"> </w:t>
            </w:r>
            <w:r w:rsidRPr="000416D8">
              <w:rPr>
                <w:sz w:val="24"/>
                <w:szCs w:val="24"/>
              </w:rPr>
              <w:t>pie</w:t>
            </w:r>
            <w:r w:rsidRPr="000416D8">
              <w:rPr>
                <w:spacing w:val="25"/>
                <w:sz w:val="24"/>
                <w:szCs w:val="24"/>
              </w:rPr>
              <w:t xml:space="preserve"> </w:t>
            </w:r>
            <w:r w:rsidRPr="000416D8">
              <w:rPr>
                <w:sz w:val="24"/>
                <w:szCs w:val="24"/>
              </w:rPr>
              <w:t>Q3</w:t>
            </w:r>
            <w:r w:rsidRPr="000416D8">
              <w:rPr>
                <w:spacing w:val="25"/>
                <w:sz w:val="24"/>
                <w:szCs w:val="24"/>
              </w:rPr>
              <w:t xml:space="preserve"> </w:t>
            </w:r>
            <w:r w:rsidRPr="000416D8">
              <w:rPr>
                <w:sz w:val="24"/>
                <w:szCs w:val="24"/>
              </w:rPr>
              <w:t>līdz</w:t>
            </w:r>
            <w:r w:rsidRPr="000416D8">
              <w:rPr>
                <w:spacing w:val="24"/>
                <w:sz w:val="24"/>
                <w:szCs w:val="24"/>
              </w:rPr>
              <w:t xml:space="preserve"> </w:t>
            </w:r>
            <w:r w:rsidRPr="000416D8">
              <w:rPr>
                <w:sz w:val="24"/>
                <w:szCs w:val="24"/>
              </w:rPr>
              <w:t>4 m</w:t>
            </w:r>
            <w:r w:rsidRPr="000416D8">
              <w:rPr>
                <w:sz w:val="24"/>
                <w:szCs w:val="24"/>
                <w:vertAlign w:val="superscript"/>
              </w:rPr>
              <w:t>3</w:t>
            </w:r>
            <w:r w:rsidRPr="000416D8">
              <w:rPr>
                <w:sz w:val="24"/>
                <w:szCs w:val="24"/>
              </w:rPr>
              <w:t>/h, vismaz 160 l/h</w:t>
            </w:r>
            <w:r w:rsidRPr="000416D8">
              <w:rPr>
                <w:spacing w:val="1"/>
                <w:sz w:val="24"/>
                <w:szCs w:val="24"/>
              </w:rPr>
              <w:t xml:space="preserve"> </w:t>
            </w:r>
            <w:r w:rsidRPr="000416D8">
              <w:rPr>
                <w:sz w:val="24"/>
                <w:szCs w:val="24"/>
              </w:rPr>
              <w:t>pie Q3 līdz 40 m3/h,</w:t>
            </w:r>
          </w:p>
        </w:tc>
        <w:tc>
          <w:tcPr>
            <w:tcW w:w="3118" w:type="dxa"/>
          </w:tcPr>
          <w:p w14:paraId="5A95F6BB" w14:textId="77777777" w:rsidR="00B52490" w:rsidRPr="000416D8" w:rsidRDefault="00B52490" w:rsidP="00D200EB">
            <w:pPr>
              <w:rPr>
                <w:sz w:val="24"/>
                <w:szCs w:val="24"/>
              </w:rPr>
            </w:pPr>
          </w:p>
        </w:tc>
      </w:tr>
      <w:tr w:rsidR="00B52490" w:rsidRPr="000416D8" w14:paraId="39444D7C" w14:textId="77777777" w:rsidTr="00D200EB">
        <w:trPr>
          <w:trHeight w:val="458"/>
        </w:trPr>
        <w:tc>
          <w:tcPr>
            <w:tcW w:w="562" w:type="dxa"/>
            <w:vMerge/>
          </w:tcPr>
          <w:p w14:paraId="69BBEF23" w14:textId="77777777" w:rsidR="00B52490" w:rsidRPr="000416D8" w:rsidRDefault="00B52490" w:rsidP="00D200EB">
            <w:pPr>
              <w:overflowPunct w:val="0"/>
              <w:adjustRightInd w:val="0"/>
              <w:rPr>
                <w:kern w:val="28"/>
                <w:sz w:val="24"/>
                <w:szCs w:val="24"/>
                <w:lang w:eastAsia="lv-LV"/>
              </w:rPr>
            </w:pPr>
          </w:p>
        </w:tc>
        <w:tc>
          <w:tcPr>
            <w:tcW w:w="1418" w:type="dxa"/>
            <w:vMerge/>
          </w:tcPr>
          <w:p w14:paraId="69D1EE8C" w14:textId="77777777" w:rsidR="00B52490" w:rsidRPr="000416D8" w:rsidRDefault="00B52490" w:rsidP="00D200EB">
            <w:pPr>
              <w:overflowPunct w:val="0"/>
              <w:adjustRightInd w:val="0"/>
              <w:rPr>
                <w:kern w:val="28"/>
                <w:sz w:val="24"/>
                <w:szCs w:val="24"/>
                <w:lang w:eastAsia="lv-LV"/>
              </w:rPr>
            </w:pPr>
          </w:p>
        </w:tc>
        <w:tc>
          <w:tcPr>
            <w:tcW w:w="4022" w:type="dxa"/>
          </w:tcPr>
          <w:p w14:paraId="35B97316" w14:textId="77777777" w:rsidR="00B52490" w:rsidRPr="000416D8" w:rsidRDefault="00B52490" w:rsidP="00D200EB">
            <w:pPr>
              <w:ind w:left="544" w:hanging="442"/>
              <w:rPr>
                <w:sz w:val="24"/>
                <w:szCs w:val="24"/>
              </w:rPr>
            </w:pPr>
            <w:r w:rsidRPr="000416D8">
              <w:rPr>
                <w:sz w:val="24"/>
                <w:szCs w:val="24"/>
              </w:rPr>
              <w:t>3.3.</w:t>
            </w:r>
            <w:r w:rsidRPr="000416D8">
              <w:rPr>
                <w:spacing w:val="-12"/>
                <w:sz w:val="24"/>
                <w:szCs w:val="24"/>
              </w:rPr>
              <w:t xml:space="preserve"> </w:t>
            </w:r>
            <w:r w:rsidRPr="000416D8">
              <w:rPr>
                <w:sz w:val="24"/>
                <w:szCs w:val="24"/>
              </w:rPr>
              <w:t>Skaitītājam</w:t>
            </w:r>
            <w:r w:rsidRPr="000416D8">
              <w:rPr>
                <w:spacing w:val="42"/>
                <w:sz w:val="24"/>
                <w:szCs w:val="24"/>
              </w:rPr>
              <w:t xml:space="preserve"> </w:t>
            </w:r>
            <w:r w:rsidRPr="000416D8">
              <w:rPr>
                <w:sz w:val="24"/>
                <w:szCs w:val="24"/>
              </w:rPr>
              <w:t>jāspēj</w:t>
            </w:r>
            <w:r w:rsidRPr="000416D8">
              <w:rPr>
                <w:spacing w:val="47"/>
                <w:sz w:val="24"/>
                <w:szCs w:val="24"/>
              </w:rPr>
              <w:t xml:space="preserve"> </w:t>
            </w:r>
            <w:r w:rsidRPr="000416D8">
              <w:rPr>
                <w:sz w:val="24"/>
                <w:szCs w:val="24"/>
              </w:rPr>
              <w:t>mērīt</w:t>
            </w:r>
            <w:r w:rsidRPr="000416D8">
              <w:rPr>
                <w:spacing w:val="47"/>
                <w:sz w:val="24"/>
                <w:szCs w:val="24"/>
              </w:rPr>
              <w:t xml:space="preserve"> </w:t>
            </w:r>
            <w:r w:rsidRPr="000416D8">
              <w:rPr>
                <w:sz w:val="24"/>
                <w:szCs w:val="24"/>
              </w:rPr>
              <w:t>ūdens</w:t>
            </w:r>
            <w:r w:rsidRPr="000416D8">
              <w:rPr>
                <w:spacing w:val="46"/>
                <w:sz w:val="24"/>
                <w:szCs w:val="24"/>
              </w:rPr>
              <w:t xml:space="preserve"> </w:t>
            </w:r>
            <w:r w:rsidRPr="000416D8">
              <w:rPr>
                <w:sz w:val="24"/>
                <w:szCs w:val="24"/>
              </w:rPr>
              <w:t>un</w:t>
            </w:r>
            <w:r w:rsidRPr="000416D8">
              <w:rPr>
                <w:spacing w:val="44"/>
                <w:sz w:val="24"/>
                <w:szCs w:val="24"/>
              </w:rPr>
              <w:t xml:space="preserve"> </w:t>
            </w:r>
            <w:r w:rsidRPr="000416D8">
              <w:rPr>
                <w:sz w:val="24"/>
                <w:szCs w:val="24"/>
              </w:rPr>
              <w:t>apkārtējās</w:t>
            </w:r>
            <w:r w:rsidRPr="000416D8">
              <w:rPr>
                <w:spacing w:val="47"/>
                <w:sz w:val="24"/>
                <w:szCs w:val="24"/>
              </w:rPr>
              <w:t xml:space="preserve"> </w:t>
            </w:r>
            <w:r w:rsidRPr="000416D8">
              <w:rPr>
                <w:sz w:val="24"/>
                <w:szCs w:val="24"/>
              </w:rPr>
              <w:t xml:space="preserve">vides </w:t>
            </w:r>
            <w:r w:rsidRPr="000416D8">
              <w:rPr>
                <w:spacing w:val="-47"/>
                <w:sz w:val="24"/>
                <w:szCs w:val="24"/>
              </w:rPr>
              <w:t xml:space="preserve"> </w:t>
            </w:r>
            <w:r w:rsidRPr="000416D8">
              <w:rPr>
                <w:sz w:val="24"/>
                <w:szCs w:val="24"/>
              </w:rPr>
              <w:t>temperatūra.</w:t>
            </w:r>
          </w:p>
        </w:tc>
        <w:tc>
          <w:tcPr>
            <w:tcW w:w="3118" w:type="dxa"/>
          </w:tcPr>
          <w:p w14:paraId="2680E0FF" w14:textId="77777777" w:rsidR="00B52490" w:rsidRPr="000416D8" w:rsidRDefault="00B52490" w:rsidP="00D200EB">
            <w:pPr>
              <w:rPr>
                <w:sz w:val="24"/>
                <w:szCs w:val="24"/>
              </w:rPr>
            </w:pPr>
          </w:p>
        </w:tc>
      </w:tr>
      <w:tr w:rsidR="00B52490" w:rsidRPr="000416D8" w14:paraId="7EB48082" w14:textId="77777777" w:rsidTr="00D200EB">
        <w:trPr>
          <w:trHeight w:val="688"/>
        </w:trPr>
        <w:tc>
          <w:tcPr>
            <w:tcW w:w="562" w:type="dxa"/>
            <w:vMerge w:val="restart"/>
            <w:tcBorders>
              <w:top w:val="nil"/>
            </w:tcBorders>
          </w:tcPr>
          <w:p w14:paraId="0C5D6664" w14:textId="77777777" w:rsidR="00B52490" w:rsidRPr="000416D8" w:rsidRDefault="00B52490" w:rsidP="00D200EB">
            <w:pPr>
              <w:overflowPunct w:val="0"/>
              <w:adjustRightInd w:val="0"/>
              <w:rPr>
                <w:kern w:val="28"/>
                <w:sz w:val="24"/>
                <w:szCs w:val="24"/>
                <w:lang w:eastAsia="lv-LV"/>
              </w:rPr>
            </w:pPr>
            <w:r w:rsidRPr="000416D8">
              <w:rPr>
                <w:kern w:val="28"/>
                <w:sz w:val="24"/>
                <w:szCs w:val="24"/>
                <w:lang w:eastAsia="lv-LV"/>
              </w:rPr>
              <w:t>4.</w:t>
            </w:r>
          </w:p>
        </w:tc>
        <w:tc>
          <w:tcPr>
            <w:tcW w:w="1418" w:type="dxa"/>
            <w:vMerge w:val="restart"/>
            <w:tcBorders>
              <w:top w:val="nil"/>
            </w:tcBorders>
          </w:tcPr>
          <w:p w14:paraId="762DC3B8" w14:textId="77777777" w:rsidR="00B52490" w:rsidRPr="000416D8" w:rsidRDefault="00B52490" w:rsidP="00D200EB">
            <w:pPr>
              <w:overflowPunct w:val="0"/>
              <w:adjustRightInd w:val="0"/>
              <w:rPr>
                <w:kern w:val="28"/>
                <w:sz w:val="24"/>
                <w:szCs w:val="24"/>
                <w:lang w:eastAsia="lv-LV"/>
              </w:rPr>
            </w:pPr>
            <w:r w:rsidRPr="000416D8">
              <w:rPr>
                <w:kern w:val="28"/>
                <w:sz w:val="24"/>
                <w:szCs w:val="24"/>
                <w:lang w:eastAsia="lv-LV"/>
              </w:rPr>
              <w:t>Displejs</w:t>
            </w:r>
          </w:p>
        </w:tc>
        <w:tc>
          <w:tcPr>
            <w:tcW w:w="4022" w:type="dxa"/>
          </w:tcPr>
          <w:p w14:paraId="54BA6F4A" w14:textId="77777777" w:rsidR="00B52490" w:rsidRPr="000416D8" w:rsidRDefault="00B52490" w:rsidP="00D200EB">
            <w:pPr>
              <w:ind w:left="544" w:hanging="442"/>
              <w:rPr>
                <w:sz w:val="24"/>
                <w:szCs w:val="24"/>
              </w:rPr>
            </w:pPr>
            <w:r w:rsidRPr="000416D8">
              <w:rPr>
                <w:sz w:val="24"/>
                <w:szCs w:val="24"/>
              </w:rPr>
              <w:t>4.1.</w:t>
            </w:r>
            <w:r w:rsidRPr="000416D8">
              <w:rPr>
                <w:spacing w:val="-12"/>
                <w:sz w:val="24"/>
                <w:szCs w:val="24"/>
              </w:rPr>
              <w:t xml:space="preserve"> </w:t>
            </w:r>
            <w:r w:rsidRPr="000416D8">
              <w:rPr>
                <w:sz w:val="24"/>
                <w:szCs w:val="24"/>
              </w:rPr>
              <w:t>Skaitītājam jābūt ar displeju, iespēju iegūt detalizētu informāciju par ūdens patēriņu atskaites periodos, kas nav garāki par 30 sekundēm.</w:t>
            </w:r>
          </w:p>
        </w:tc>
        <w:tc>
          <w:tcPr>
            <w:tcW w:w="3118" w:type="dxa"/>
          </w:tcPr>
          <w:p w14:paraId="0F4C570E" w14:textId="77777777" w:rsidR="00B52490" w:rsidRPr="000416D8" w:rsidRDefault="00B52490" w:rsidP="00D200EB">
            <w:pPr>
              <w:rPr>
                <w:sz w:val="24"/>
                <w:szCs w:val="24"/>
              </w:rPr>
            </w:pPr>
          </w:p>
        </w:tc>
      </w:tr>
      <w:tr w:rsidR="00B52490" w:rsidRPr="000416D8" w14:paraId="38E55742" w14:textId="77777777" w:rsidTr="00D200EB">
        <w:trPr>
          <w:trHeight w:val="915"/>
        </w:trPr>
        <w:tc>
          <w:tcPr>
            <w:tcW w:w="562" w:type="dxa"/>
            <w:vMerge/>
          </w:tcPr>
          <w:p w14:paraId="6DB305EB" w14:textId="77777777" w:rsidR="00B52490" w:rsidRPr="000416D8" w:rsidRDefault="00B52490" w:rsidP="00D200EB">
            <w:pPr>
              <w:overflowPunct w:val="0"/>
              <w:adjustRightInd w:val="0"/>
              <w:rPr>
                <w:kern w:val="28"/>
                <w:sz w:val="24"/>
                <w:szCs w:val="24"/>
                <w:lang w:eastAsia="lv-LV"/>
              </w:rPr>
            </w:pPr>
          </w:p>
        </w:tc>
        <w:tc>
          <w:tcPr>
            <w:tcW w:w="1418" w:type="dxa"/>
            <w:vMerge/>
          </w:tcPr>
          <w:p w14:paraId="07F6EA9B" w14:textId="77777777" w:rsidR="00B52490" w:rsidRPr="000416D8" w:rsidRDefault="00B52490" w:rsidP="00D200EB">
            <w:pPr>
              <w:overflowPunct w:val="0"/>
              <w:adjustRightInd w:val="0"/>
              <w:rPr>
                <w:kern w:val="28"/>
                <w:sz w:val="24"/>
                <w:szCs w:val="24"/>
                <w:lang w:eastAsia="lv-LV"/>
              </w:rPr>
            </w:pPr>
          </w:p>
        </w:tc>
        <w:tc>
          <w:tcPr>
            <w:tcW w:w="4022" w:type="dxa"/>
          </w:tcPr>
          <w:p w14:paraId="2692F4E2" w14:textId="77777777" w:rsidR="00B52490" w:rsidRPr="000416D8" w:rsidRDefault="00B52490" w:rsidP="00D200EB">
            <w:pPr>
              <w:ind w:left="544" w:right="96" w:hanging="442"/>
              <w:rPr>
                <w:sz w:val="24"/>
                <w:szCs w:val="24"/>
              </w:rPr>
            </w:pPr>
            <w:r w:rsidRPr="000416D8">
              <w:rPr>
                <w:sz w:val="24"/>
                <w:szCs w:val="24"/>
              </w:rPr>
              <w:t>4.2.</w:t>
            </w:r>
            <w:r w:rsidRPr="000416D8">
              <w:rPr>
                <w:spacing w:val="-12"/>
                <w:sz w:val="24"/>
                <w:szCs w:val="24"/>
              </w:rPr>
              <w:t xml:space="preserve"> </w:t>
            </w:r>
            <w:r w:rsidRPr="000416D8">
              <w:rPr>
                <w:sz w:val="24"/>
                <w:szCs w:val="24"/>
              </w:rPr>
              <w:t>Displejam</w:t>
            </w:r>
            <w:r w:rsidRPr="000416D8">
              <w:rPr>
                <w:spacing w:val="21"/>
                <w:sz w:val="24"/>
                <w:szCs w:val="24"/>
              </w:rPr>
              <w:t xml:space="preserve"> </w:t>
            </w:r>
            <w:r w:rsidRPr="000416D8">
              <w:rPr>
                <w:sz w:val="24"/>
                <w:szCs w:val="24"/>
              </w:rPr>
              <w:t>jābūt</w:t>
            </w:r>
            <w:r w:rsidRPr="000416D8">
              <w:rPr>
                <w:spacing w:val="25"/>
                <w:sz w:val="24"/>
                <w:szCs w:val="24"/>
              </w:rPr>
              <w:t xml:space="preserve"> </w:t>
            </w:r>
            <w:r w:rsidRPr="000416D8">
              <w:rPr>
                <w:sz w:val="24"/>
                <w:szCs w:val="24"/>
              </w:rPr>
              <w:t>iespējai</w:t>
            </w:r>
            <w:r w:rsidRPr="000416D8">
              <w:rPr>
                <w:spacing w:val="24"/>
                <w:sz w:val="24"/>
                <w:szCs w:val="24"/>
              </w:rPr>
              <w:t xml:space="preserve"> </w:t>
            </w:r>
            <w:r w:rsidRPr="000416D8">
              <w:rPr>
                <w:sz w:val="24"/>
                <w:szCs w:val="24"/>
              </w:rPr>
              <w:t>uzrādīt</w:t>
            </w:r>
            <w:r w:rsidRPr="000416D8">
              <w:rPr>
                <w:spacing w:val="25"/>
                <w:sz w:val="24"/>
                <w:szCs w:val="24"/>
              </w:rPr>
              <w:t xml:space="preserve"> </w:t>
            </w:r>
            <w:r w:rsidRPr="000416D8">
              <w:rPr>
                <w:sz w:val="24"/>
                <w:szCs w:val="24"/>
              </w:rPr>
              <w:t>ne</w:t>
            </w:r>
            <w:r w:rsidRPr="000416D8">
              <w:rPr>
                <w:spacing w:val="28"/>
                <w:sz w:val="24"/>
                <w:szCs w:val="24"/>
              </w:rPr>
              <w:t xml:space="preserve"> </w:t>
            </w:r>
            <w:r w:rsidRPr="000416D8">
              <w:rPr>
                <w:sz w:val="24"/>
                <w:szCs w:val="24"/>
              </w:rPr>
              <w:t>mazāk</w:t>
            </w:r>
            <w:r w:rsidRPr="000416D8">
              <w:rPr>
                <w:spacing w:val="27"/>
                <w:sz w:val="24"/>
                <w:szCs w:val="24"/>
              </w:rPr>
              <w:t xml:space="preserve"> </w:t>
            </w:r>
            <w:r w:rsidRPr="000416D8">
              <w:rPr>
                <w:sz w:val="24"/>
                <w:szCs w:val="24"/>
              </w:rPr>
              <w:t>kā</w:t>
            </w:r>
            <w:r w:rsidRPr="000416D8">
              <w:rPr>
                <w:spacing w:val="25"/>
                <w:sz w:val="24"/>
                <w:szCs w:val="24"/>
              </w:rPr>
              <w:t xml:space="preserve"> </w:t>
            </w:r>
            <w:r w:rsidRPr="000416D8">
              <w:rPr>
                <w:sz w:val="24"/>
                <w:szCs w:val="24"/>
              </w:rPr>
              <w:t>5</w:t>
            </w:r>
            <w:r w:rsidRPr="000416D8">
              <w:rPr>
                <w:spacing w:val="25"/>
                <w:sz w:val="24"/>
                <w:szCs w:val="24"/>
              </w:rPr>
              <w:t xml:space="preserve"> </w:t>
            </w:r>
            <w:r w:rsidRPr="000416D8">
              <w:rPr>
                <w:sz w:val="24"/>
                <w:szCs w:val="24"/>
              </w:rPr>
              <w:t xml:space="preserve">ciparus </w:t>
            </w:r>
            <w:r w:rsidRPr="000416D8">
              <w:rPr>
                <w:spacing w:val="-47"/>
                <w:sz w:val="24"/>
                <w:szCs w:val="24"/>
              </w:rPr>
              <w:t xml:space="preserve"> </w:t>
            </w:r>
            <w:r w:rsidRPr="000416D8">
              <w:rPr>
                <w:sz w:val="24"/>
                <w:szCs w:val="24"/>
              </w:rPr>
              <w:t>ūdens</w:t>
            </w:r>
            <w:r w:rsidRPr="000416D8">
              <w:rPr>
                <w:spacing w:val="35"/>
                <w:sz w:val="24"/>
                <w:szCs w:val="24"/>
              </w:rPr>
              <w:t xml:space="preserve"> </w:t>
            </w:r>
            <w:r w:rsidRPr="000416D8">
              <w:rPr>
                <w:sz w:val="24"/>
                <w:szCs w:val="24"/>
              </w:rPr>
              <w:t>patēriņa</w:t>
            </w:r>
            <w:r w:rsidRPr="000416D8">
              <w:rPr>
                <w:spacing w:val="37"/>
                <w:sz w:val="24"/>
                <w:szCs w:val="24"/>
              </w:rPr>
              <w:t xml:space="preserve"> </w:t>
            </w:r>
            <w:r w:rsidRPr="000416D8">
              <w:rPr>
                <w:sz w:val="24"/>
                <w:szCs w:val="24"/>
              </w:rPr>
              <w:t>uzskaites</w:t>
            </w:r>
            <w:r w:rsidRPr="000416D8">
              <w:rPr>
                <w:spacing w:val="33"/>
                <w:sz w:val="24"/>
                <w:szCs w:val="24"/>
              </w:rPr>
              <w:t xml:space="preserve"> </w:t>
            </w:r>
            <w:r w:rsidRPr="000416D8">
              <w:rPr>
                <w:sz w:val="24"/>
                <w:szCs w:val="24"/>
              </w:rPr>
              <w:t>daļai</w:t>
            </w:r>
            <w:r w:rsidRPr="000416D8">
              <w:rPr>
                <w:spacing w:val="34"/>
                <w:sz w:val="24"/>
                <w:szCs w:val="24"/>
              </w:rPr>
              <w:t xml:space="preserve"> </w:t>
            </w:r>
            <w:r w:rsidRPr="000416D8">
              <w:rPr>
                <w:sz w:val="24"/>
                <w:szCs w:val="24"/>
              </w:rPr>
              <w:t>kubikmetros</w:t>
            </w:r>
            <w:r w:rsidRPr="000416D8">
              <w:rPr>
                <w:spacing w:val="33"/>
                <w:sz w:val="24"/>
                <w:szCs w:val="24"/>
              </w:rPr>
              <w:t xml:space="preserve"> </w:t>
            </w:r>
            <w:r w:rsidRPr="000416D8">
              <w:rPr>
                <w:sz w:val="24"/>
                <w:szCs w:val="24"/>
              </w:rPr>
              <w:t>(m</w:t>
            </w:r>
            <w:r w:rsidRPr="000416D8">
              <w:rPr>
                <w:sz w:val="24"/>
                <w:szCs w:val="24"/>
                <w:vertAlign w:val="superscript"/>
              </w:rPr>
              <w:t>3</w:t>
            </w:r>
            <w:r w:rsidRPr="000416D8">
              <w:rPr>
                <w:sz w:val="24"/>
                <w:szCs w:val="24"/>
              </w:rPr>
              <w:t>)</w:t>
            </w:r>
            <w:r w:rsidRPr="000416D8">
              <w:rPr>
                <w:spacing w:val="34"/>
                <w:sz w:val="24"/>
                <w:szCs w:val="24"/>
              </w:rPr>
              <w:t xml:space="preserve"> </w:t>
            </w:r>
            <w:r w:rsidRPr="000416D8">
              <w:rPr>
                <w:sz w:val="24"/>
                <w:szCs w:val="24"/>
              </w:rPr>
              <w:t>un</w:t>
            </w:r>
            <w:r w:rsidRPr="000416D8">
              <w:rPr>
                <w:spacing w:val="35"/>
                <w:sz w:val="24"/>
                <w:szCs w:val="24"/>
              </w:rPr>
              <w:t xml:space="preserve"> </w:t>
            </w:r>
            <w:r w:rsidRPr="000416D8">
              <w:rPr>
                <w:sz w:val="24"/>
                <w:szCs w:val="24"/>
              </w:rPr>
              <w:t>ne mazāk</w:t>
            </w:r>
            <w:r w:rsidRPr="000416D8">
              <w:rPr>
                <w:spacing w:val="17"/>
                <w:sz w:val="24"/>
                <w:szCs w:val="24"/>
              </w:rPr>
              <w:t xml:space="preserve"> </w:t>
            </w:r>
            <w:r w:rsidRPr="000416D8">
              <w:rPr>
                <w:sz w:val="24"/>
                <w:szCs w:val="24"/>
              </w:rPr>
              <w:t>kā</w:t>
            </w:r>
            <w:r w:rsidRPr="000416D8">
              <w:rPr>
                <w:spacing w:val="17"/>
                <w:sz w:val="24"/>
                <w:szCs w:val="24"/>
              </w:rPr>
              <w:t xml:space="preserve"> </w:t>
            </w:r>
            <w:r w:rsidRPr="000416D8">
              <w:rPr>
                <w:sz w:val="24"/>
                <w:szCs w:val="24"/>
              </w:rPr>
              <w:t>3</w:t>
            </w:r>
            <w:r w:rsidRPr="000416D8">
              <w:rPr>
                <w:spacing w:val="17"/>
                <w:sz w:val="24"/>
                <w:szCs w:val="24"/>
              </w:rPr>
              <w:t xml:space="preserve"> </w:t>
            </w:r>
            <w:r w:rsidRPr="000416D8">
              <w:rPr>
                <w:sz w:val="24"/>
                <w:szCs w:val="24"/>
              </w:rPr>
              <w:t>ciparus</w:t>
            </w:r>
            <w:r w:rsidRPr="000416D8">
              <w:rPr>
                <w:spacing w:val="16"/>
                <w:sz w:val="24"/>
                <w:szCs w:val="24"/>
              </w:rPr>
              <w:t xml:space="preserve"> </w:t>
            </w:r>
            <w:r w:rsidRPr="000416D8">
              <w:rPr>
                <w:sz w:val="24"/>
                <w:szCs w:val="24"/>
              </w:rPr>
              <w:t>ūdens</w:t>
            </w:r>
            <w:r w:rsidRPr="000416D8">
              <w:rPr>
                <w:spacing w:val="16"/>
                <w:sz w:val="24"/>
                <w:szCs w:val="24"/>
              </w:rPr>
              <w:t xml:space="preserve"> </w:t>
            </w:r>
            <w:r w:rsidRPr="000416D8">
              <w:rPr>
                <w:sz w:val="24"/>
                <w:szCs w:val="24"/>
              </w:rPr>
              <w:t>patēriņa</w:t>
            </w:r>
            <w:r w:rsidRPr="000416D8">
              <w:rPr>
                <w:spacing w:val="17"/>
                <w:sz w:val="24"/>
                <w:szCs w:val="24"/>
              </w:rPr>
              <w:t xml:space="preserve"> </w:t>
            </w:r>
            <w:r w:rsidRPr="000416D8">
              <w:rPr>
                <w:sz w:val="24"/>
                <w:szCs w:val="24"/>
              </w:rPr>
              <w:t>uzskaites</w:t>
            </w:r>
            <w:r w:rsidRPr="000416D8">
              <w:rPr>
                <w:spacing w:val="15"/>
                <w:sz w:val="24"/>
                <w:szCs w:val="24"/>
              </w:rPr>
              <w:t xml:space="preserve"> </w:t>
            </w:r>
            <w:r w:rsidRPr="000416D8">
              <w:rPr>
                <w:sz w:val="24"/>
                <w:szCs w:val="24"/>
              </w:rPr>
              <w:t>daļai</w:t>
            </w:r>
            <w:r w:rsidRPr="000416D8">
              <w:rPr>
                <w:spacing w:val="17"/>
                <w:sz w:val="24"/>
                <w:szCs w:val="24"/>
              </w:rPr>
              <w:t xml:space="preserve"> </w:t>
            </w:r>
            <w:r w:rsidRPr="000416D8">
              <w:rPr>
                <w:sz w:val="24"/>
                <w:szCs w:val="24"/>
              </w:rPr>
              <w:t>litros</w:t>
            </w:r>
            <w:r w:rsidRPr="000416D8">
              <w:rPr>
                <w:spacing w:val="-47"/>
                <w:sz w:val="24"/>
                <w:szCs w:val="24"/>
              </w:rPr>
              <w:t xml:space="preserve"> </w:t>
            </w:r>
            <w:r w:rsidRPr="000416D8">
              <w:rPr>
                <w:sz w:val="24"/>
                <w:szCs w:val="24"/>
              </w:rPr>
              <w:t>(l).</w:t>
            </w:r>
          </w:p>
        </w:tc>
        <w:tc>
          <w:tcPr>
            <w:tcW w:w="3118" w:type="dxa"/>
          </w:tcPr>
          <w:p w14:paraId="6EC93AE5" w14:textId="77777777" w:rsidR="00B52490" w:rsidRPr="000416D8" w:rsidRDefault="00B52490" w:rsidP="00D200EB">
            <w:pPr>
              <w:rPr>
                <w:sz w:val="24"/>
                <w:szCs w:val="24"/>
              </w:rPr>
            </w:pPr>
          </w:p>
        </w:tc>
      </w:tr>
      <w:tr w:rsidR="00B52490" w:rsidRPr="000416D8" w14:paraId="6847A608" w14:textId="77777777" w:rsidTr="00D200EB">
        <w:trPr>
          <w:trHeight w:val="687"/>
        </w:trPr>
        <w:tc>
          <w:tcPr>
            <w:tcW w:w="562" w:type="dxa"/>
            <w:vMerge/>
          </w:tcPr>
          <w:p w14:paraId="51514063" w14:textId="77777777" w:rsidR="00B52490" w:rsidRPr="000416D8" w:rsidRDefault="00B52490" w:rsidP="00D200EB">
            <w:pPr>
              <w:overflowPunct w:val="0"/>
              <w:adjustRightInd w:val="0"/>
              <w:rPr>
                <w:kern w:val="28"/>
                <w:sz w:val="24"/>
                <w:szCs w:val="24"/>
                <w:lang w:eastAsia="lv-LV"/>
              </w:rPr>
            </w:pPr>
          </w:p>
        </w:tc>
        <w:tc>
          <w:tcPr>
            <w:tcW w:w="1418" w:type="dxa"/>
            <w:vMerge/>
          </w:tcPr>
          <w:p w14:paraId="352005C2" w14:textId="77777777" w:rsidR="00B52490" w:rsidRPr="000416D8" w:rsidRDefault="00B52490" w:rsidP="00D200EB">
            <w:pPr>
              <w:overflowPunct w:val="0"/>
              <w:adjustRightInd w:val="0"/>
              <w:rPr>
                <w:kern w:val="28"/>
                <w:sz w:val="24"/>
                <w:szCs w:val="24"/>
                <w:lang w:eastAsia="lv-LV"/>
              </w:rPr>
            </w:pPr>
          </w:p>
        </w:tc>
        <w:tc>
          <w:tcPr>
            <w:tcW w:w="4022" w:type="dxa"/>
          </w:tcPr>
          <w:p w14:paraId="2889BD9E" w14:textId="77777777" w:rsidR="00B52490" w:rsidRPr="000416D8" w:rsidRDefault="00B52490" w:rsidP="00D200EB">
            <w:pPr>
              <w:ind w:left="544" w:right="101" w:hanging="442"/>
              <w:jc w:val="both"/>
              <w:rPr>
                <w:sz w:val="24"/>
                <w:szCs w:val="24"/>
              </w:rPr>
            </w:pPr>
            <w:r w:rsidRPr="000416D8">
              <w:rPr>
                <w:sz w:val="24"/>
                <w:szCs w:val="24"/>
              </w:rPr>
              <w:t>4.3. Skaitītājam</w:t>
            </w:r>
            <w:r w:rsidRPr="000416D8">
              <w:rPr>
                <w:spacing w:val="1"/>
                <w:sz w:val="24"/>
                <w:szCs w:val="24"/>
              </w:rPr>
              <w:t xml:space="preserve"> </w:t>
            </w:r>
            <w:r w:rsidRPr="000416D8">
              <w:rPr>
                <w:sz w:val="24"/>
                <w:szCs w:val="24"/>
              </w:rPr>
              <w:t>ir</w:t>
            </w:r>
            <w:r w:rsidRPr="000416D8">
              <w:rPr>
                <w:spacing w:val="1"/>
                <w:sz w:val="24"/>
                <w:szCs w:val="24"/>
              </w:rPr>
              <w:t xml:space="preserve"> </w:t>
            </w:r>
            <w:r w:rsidRPr="000416D8">
              <w:rPr>
                <w:sz w:val="24"/>
                <w:szCs w:val="24"/>
              </w:rPr>
              <w:t>jābūt</w:t>
            </w:r>
            <w:r w:rsidRPr="000416D8">
              <w:rPr>
                <w:spacing w:val="1"/>
                <w:sz w:val="24"/>
                <w:szCs w:val="24"/>
              </w:rPr>
              <w:t xml:space="preserve"> </w:t>
            </w:r>
            <w:r w:rsidRPr="000416D8">
              <w:rPr>
                <w:sz w:val="24"/>
                <w:szCs w:val="24"/>
              </w:rPr>
              <w:t>aprīkotam</w:t>
            </w:r>
            <w:r w:rsidRPr="000416D8">
              <w:rPr>
                <w:spacing w:val="1"/>
                <w:sz w:val="24"/>
                <w:szCs w:val="24"/>
              </w:rPr>
              <w:t xml:space="preserve"> </w:t>
            </w:r>
            <w:r w:rsidRPr="000416D8">
              <w:rPr>
                <w:sz w:val="24"/>
                <w:szCs w:val="24"/>
              </w:rPr>
              <w:t>ar</w:t>
            </w:r>
            <w:r w:rsidRPr="000416D8">
              <w:rPr>
                <w:spacing w:val="1"/>
                <w:sz w:val="24"/>
                <w:szCs w:val="24"/>
              </w:rPr>
              <w:t xml:space="preserve"> </w:t>
            </w:r>
            <w:r w:rsidRPr="000416D8">
              <w:rPr>
                <w:sz w:val="24"/>
                <w:szCs w:val="24"/>
              </w:rPr>
              <w:t>vizuālo</w:t>
            </w:r>
            <w:r w:rsidRPr="000416D8">
              <w:rPr>
                <w:spacing w:val="1"/>
                <w:sz w:val="24"/>
                <w:szCs w:val="24"/>
              </w:rPr>
              <w:t xml:space="preserve"> </w:t>
            </w:r>
            <w:r w:rsidRPr="000416D8">
              <w:rPr>
                <w:sz w:val="24"/>
                <w:szCs w:val="24"/>
              </w:rPr>
              <w:t>plūsmas</w:t>
            </w:r>
            <w:r w:rsidRPr="000416D8">
              <w:rPr>
                <w:spacing w:val="-47"/>
                <w:sz w:val="24"/>
                <w:szCs w:val="24"/>
              </w:rPr>
              <w:t xml:space="preserve"> </w:t>
            </w:r>
            <w:r w:rsidRPr="000416D8">
              <w:rPr>
                <w:sz w:val="24"/>
                <w:szCs w:val="24"/>
              </w:rPr>
              <w:t>indikatoru, kas Pasūtītājam nodrošina plūsmas kontroles</w:t>
            </w:r>
            <w:r w:rsidRPr="000416D8">
              <w:rPr>
                <w:spacing w:val="1"/>
                <w:sz w:val="24"/>
                <w:szCs w:val="24"/>
              </w:rPr>
              <w:t xml:space="preserve"> </w:t>
            </w:r>
            <w:r w:rsidRPr="000416D8">
              <w:rPr>
                <w:sz w:val="24"/>
                <w:szCs w:val="24"/>
              </w:rPr>
              <w:t>veikšanu klātienē.</w:t>
            </w:r>
          </w:p>
        </w:tc>
        <w:tc>
          <w:tcPr>
            <w:tcW w:w="3118" w:type="dxa"/>
          </w:tcPr>
          <w:p w14:paraId="473C1D95" w14:textId="77777777" w:rsidR="00B52490" w:rsidRPr="000416D8" w:rsidRDefault="00B52490" w:rsidP="00D200EB">
            <w:pPr>
              <w:rPr>
                <w:sz w:val="24"/>
                <w:szCs w:val="24"/>
              </w:rPr>
            </w:pPr>
          </w:p>
        </w:tc>
      </w:tr>
      <w:tr w:rsidR="00B52490" w:rsidRPr="000416D8" w14:paraId="7C6767D0" w14:textId="77777777" w:rsidTr="00D200EB">
        <w:trPr>
          <w:trHeight w:val="687"/>
        </w:trPr>
        <w:tc>
          <w:tcPr>
            <w:tcW w:w="562" w:type="dxa"/>
            <w:vMerge/>
          </w:tcPr>
          <w:p w14:paraId="1FB976FF" w14:textId="77777777" w:rsidR="00B52490" w:rsidRPr="000416D8" w:rsidRDefault="00B52490" w:rsidP="00D200EB">
            <w:pPr>
              <w:overflowPunct w:val="0"/>
              <w:adjustRightInd w:val="0"/>
              <w:rPr>
                <w:kern w:val="28"/>
                <w:sz w:val="24"/>
                <w:szCs w:val="24"/>
                <w:lang w:eastAsia="lv-LV"/>
              </w:rPr>
            </w:pPr>
          </w:p>
        </w:tc>
        <w:tc>
          <w:tcPr>
            <w:tcW w:w="1418" w:type="dxa"/>
            <w:vMerge/>
          </w:tcPr>
          <w:p w14:paraId="2916D24E" w14:textId="77777777" w:rsidR="00B52490" w:rsidRPr="000416D8" w:rsidRDefault="00B52490" w:rsidP="00D200EB">
            <w:pPr>
              <w:overflowPunct w:val="0"/>
              <w:adjustRightInd w:val="0"/>
              <w:rPr>
                <w:kern w:val="28"/>
                <w:sz w:val="24"/>
                <w:szCs w:val="24"/>
                <w:lang w:eastAsia="lv-LV"/>
              </w:rPr>
            </w:pPr>
          </w:p>
        </w:tc>
        <w:tc>
          <w:tcPr>
            <w:tcW w:w="4022" w:type="dxa"/>
          </w:tcPr>
          <w:p w14:paraId="6B8EC09E" w14:textId="77777777" w:rsidR="00B52490" w:rsidRPr="000416D8" w:rsidRDefault="00B52490" w:rsidP="00D200EB">
            <w:pPr>
              <w:ind w:left="563" w:right="97" w:hanging="461"/>
              <w:jc w:val="both"/>
              <w:rPr>
                <w:sz w:val="24"/>
                <w:szCs w:val="24"/>
              </w:rPr>
            </w:pPr>
            <w:r w:rsidRPr="000416D8">
              <w:rPr>
                <w:sz w:val="24"/>
                <w:szCs w:val="24"/>
              </w:rPr>
              <w:t>4.4. Katram</w:t>
            </w:r>
            <w:r w:rsidRPr="000416D8">
              <w:rPr>
                <w:spacing w:val="1"/>
                <w:sz w:val="24"/>
                <w:szCs w:val="24"/>
              </w:rPr>
              <w:t xml:space="preserve"> </w:t>
            </w:r>
            <w:r w:rsidRPr="000416D8">
              <w:rPr>
                <w:sz w:val="24"/>
                <w:szCs w:val="24"/>
              </w:rPr>
              <w:t>Skaitītājam</w:t>
            </w:r>
            <w:r w:rsidRPr="000416D8">
              <w:rPr>
                <w:spacing w:val="1"/>
                <w:sz w:val="24"/>
                <w:szCs w:val="24"/>
              </w:rPr>
              <w:t xml:space="preserve"> </w:t>
            </w:r>
            <w:r w:rsidRPr="000416D8">
              <w:rPr>
                <w:sz w:val="24"/>
                <w:szCs w:val="24"/>
              </w:rPr>
              <w:t>ir</w:t>
            </w:r>
            <w:r w:rsidRPr="000416D8">
              <w:rPr>
                <w:spacing w:val="1"/>
                <w:sz w:val="24"/>
                <w:szCs w:val="24"/>
              </w:rPr>
              <w:t xml:space="preserve"> </w:t>
            </w:r>
            <w:r w:rsidRPr="000416D8">
              <w:rPr>
                <w:sz w:val="24"/>
                <w:szCs w:val="24"/>
              </w:rPr>
              <w:t>jābūt</w:t>
            </w:r>
            <w:r w:rsidRPr="000416D8">
              <w:rPr>
                <w:spacing w:val="1"/>
                <w:sz w:val="24"/>
                <w:szCs w:val="24"/>
              </w:rPr>
              <w:t xml:space="preserve"> </w:t>
            </w:r>
            <w:r w:rsidRPr="000416D8">
              <w:rPr>
                <w:sz w:val="24"/>
                <w:szCs w:val="24"/>
              </w:rPr>
              <w:t>individuālam</w:t>
            </w:r>
            <w:r w:rsidRPr="000416D8">
              <w:rPr>
                <w:spacing w:val="1"/>
                <w:sz w:val="24"/>
                <w:szCs w:val="24"/>
              </w:rPr>
              <w:t xml:space="preserve"> </w:t>
            </w:r>
            <w:r w:rsidRPr="000416D8">
              <w:rPr>
                <w:sz w:val="24"/>
                <w:szCs w:val="24"/>
              </w:rPr>
              <w:t>sērijas</w:t>
            </w:r>
            <w:r w:rsidRPr="000416D8">
              <w:rPr>
                <w:spacing w:val="1"/>
                <w:sz w:val="24"/>
                <w:szCs w:val="24"/>
              </w:rPr>
              <w:t xml:space="preserve"> </w:t>
            </w:r>
            <w:r w:rsidRPr="000416D8">
              <w:rPr>
                <w:sz w:val="24"/>
                <w:szCs w:val="24"/>
              </w:rPr>
              <w:t>numuram, lai Pasūtītājs var viegli un pārskatāmi veikt</w:t>
            </w:r>
            <w:r w:rsidRPr="000416D8">
              <w:rPr>
                <w:spacing w:val="1"/>
                <w:sz w:val="24"/>
                <w:szCs w:val="24"/>
              </w:rPr>
              <w:t xml:space="preserve"> </w:t>
            </w:r>
            <w:r w:rsidRPr="000416D8">
              <w:rPr>
                <w:sz w:val="24"/>
                <w:szCs w:val="24"/>
              </w:rPr>
              <w:t>katra</w:t>
            </w:r>
            <w:r w:rsidRPr="000416D8">
              <w:rPr>
                <w:spacing w:val="-1"/>
                <w:sz w:val="24"/>
                <w:szCs w:val="24"/>
              </w:rPr>
              <w:t xml:space="preserve"> </w:t>
            </w:r>
            <w:r w:rsidRPr="000416D8">
              <w:rPr>
                <w:sz w:val="24"/>
                <w:szCs w:val="24"/>
              </w:rPr>
              <w:t>uzstādītā Skaitītāja kontroli.</w:t>
            </w:r>
          </w:p>
        </w:tc>
        <w:tc>
          <w:tcPr>
            <w:tcW w:w="3118" w:type="dxa"/>
          </w:tcPr>
          <w:p w14:paraId="5E8055C6" w14:textId="77777777" w:rsidR="00B52490" w:rsidRPr="000416D8" w:rsidRDefault="00B52490" w:rsidP="00D200EB">
            <w:pPr>
              <w:rPr>
                <w:sz w:val="24"/>
                <w:szCs w:val="24"/>
              </w:rPr>
            </w:pPr>
          </w:p>
        </w:tc>
      </w:tr>
      <w:tr w:rsidR="00B52490" w:rsidRPr="000416D8" w14:paraId="70E7A3A5" w14:textId="77777777" w:rsidTr="00D200EB">
        <w:trPr>
          <w:trHeight w:val="915"/>
        </w:trPr>
        <w:tc>
          <w:tcPr>
            <w:tcW w:w="562" w:type="dxa"/>
            <w:vMerge/>
          </w:tcPr>
          <w:p w14:paraId="2606A36E" w14:textId="77777777" w:rsidR="00B52490" w:rsidRPr="000416D8" w:rsidRDefault="00B52490" w:rsidP="00D200EB">
            <w:pPr>
              <w:overflowPunct w:val="0"/>
              <w:adjustRightInd w:val="0"/>
              <w:rPr>
                <w:kern w:val="28"/>
                <w:sz w:val="24"/>
                <w:szCs w:val="24"/>
                <w:lang w:eastAsia="lv-LV"/>
              </w:rPr>
            </w:pPr>
          </w:p>
        </w:tc>
        <w:tc>
          <w:tcPr>
            <w:tcW w:w="1418" w:type="dxa"/>
            <w:vMerge/>
          </w:tcPr>
          <w:p w14:paraId="67B87904" w14:textId="77777777" w:rsidR="00B52490" w:rsidRPr="000416D8" w:rsidRDefault="00B52490" w:rsidP="00D200EB">
            <w:pPr>
              <w:overflowPunct w:val="0"/>
              <w:adjustRightInd w:val="0"/>
              <w:rPr>
                <w:kern w:val="28"/>
                <w:sz w:val="24"/>
                <w:szCs w:val="24"/>
                <w:lang w:eastAsia="lv-LV"/>
              </w:rPr>
            </w:pPr>
          </w:p>
        </w:tc>
        <w:tc>
          <w:tcPr>
            <w:tcW w:w="4022" w:type="dxa"/>
          </w:tcPr>
          <w:p w14:paraId="2B07884A" w14:textId="77777777" w:rsidR="00B52490" w:rsidRPr="000416D8" w:rsidRDefault="00B52490" w:rsidP="00D200EB">
            <w:pPr>
              <w:ind w:left="544" w:right="99" w:hanging="442"/>
              <w:jc w:val="both"/>
              <w:rPr>
                <w:sz w:val="24"/>
                <w:szCs w:val="24"/>
              </w:rPr>
            </w:pPr>
            <w:r w:rsidRPr="000416D8">
              <w:rPr>
                <w:sz w:val="24"/>
                <w:szCs w:val="24"/>
              </w:rPr>
              <w:t>4.5. Skaitītāja</w:t>
            </w:r>
            <w:r w:rsidRPr="000416D8">
              <w:rPr>
                <w:spacing w:val="1"/>
                <w:sz w:val="24"/>
                <w:szCs w:val="24"/>
              </w:rPr>
              <w:t xml:space="preserve"> </w:t>
            </w:r>
            <w:r w:rsidRPr="000416D8">
              <w:rPr>
                <w:sz w:val="24"/>
                <w:szCs w:val="24"/>
              </w:rPr>
              <w:t>displeja</w:t>
            </w:r>
            <w:r w:rsidRPr="000416D8">
              <w:rPr>
                <w:spacing w:val="1"/>
                <w:sz w:val="24"/>
                <w:szCs w:val="24"/>
              </w:rPr>
              <w:t xml:space="preserve"> </w:t>
            </w:r>
            <w:r w:rsidRPr="000416D8">
              <w:rPr>
                <w:sz w:val="24"/>
                <w:szCs w:val="24"/>
              </w:rPr>
              <w:t>virsmai</w:t>
            </w:r>
            <w:r w:rsidRPr="000416D8">
              <w:rPr>
                <w:spacing w:val="1"/>
                <w:sz w:val="24"/>
                <w:szCs w:val="24"/>
              </w:rPr>
              <w:t xml:space="preserve"> </w:t>
            </w:r>
            <w:r w:rsidRPr="000416D8">
              <w:rPr>
                <w:sz w:val="24"/>
                <w:szCs w:val="24"/>
              </w:rPr>
              <w:t>jābūt</w:t>
            </w:r>
            <w:r w:rsidRPr="000416D8">
              <w:rPr>
                <w:spacing w:val="1"/>
                <w:sz w:val="24"/>
                <w:szCs w:val="24"/>
              </w:rPr>
              <w:t xml:space="preserve"> </w:t>
            </w:r>
            <w:r w:rsidRPr="000416D8">
              <w:rPr>
                <w:sz w:val="24"/>
                <w:szCs w:val="24"/>
              </w:rPr>
              <w:t>no</w:t>
            </w:r>
            <w:r w:rsidRPr="000416D8">
              <w:rPr>
                <w:spacing w:val="1"/>
                <w:sz w:val="24"/>
                <w:szCs w:val="24"/>
              </w:rPr>
              <w:t xml:space="preserve"> </w:t>
            </w:r>
            <w:r w:rsidRPr="000416D8">
              <w:rPr>
                <w:sz w:val="24"/>
                <w:szCs w:val="24"/>
              </w:rPr>
              <w:t>paaugstinātas</w:t>
            </w:r>
            <w:r w:rsidRPr="000416D8">
              <w:rPr>
                <w:spacing w:val="1"/>
                <w:sz w:val="24"/>
                <w:szCs w:val="24"/>
              </w:rPr>
              <w:t xml:space="preserve"> </w:t>
            </w:r>
            <w:r w:rsidRPr="000416D8">
              <w:rPr>
                <w:sz w:val="24"/>
                <w:szCs w:val="24"/>
              </w:rPr>
              <w:t>stiprības</w:t>
            </w:r>
            <w:r w:rsidRPr="000416D8">
              <w:rPr>
                <w:spacing w:val="1"/>
                <w:sz w:val="24"/>
                <w:szCs w:val="24"/>
              </w:rPr>
              <w:t xml:space="preserve"> </w:t>
            </w:r>
            <w:r w:rsidRPr="000416D8">
              <w:rPr>
                <w:sz w:val="24"/>
                <w:szCs w:val="24"/>
              </w:rPr>
              <w:t>stikla</w:t>
            </w:r>
            <w:r w:rsidRPr="000416D8">
              <w:rPr>
                <w:spacing w:val="1"/>
                <w:sz w:val="24"/>
                <w:szCs w:val="24"/>
              </w:rPr>
              <w:t xml:space="preserve"> </w:t>
            </w:r>
            <w:r w:rsidRPr="000416D8">
              <w:rPr>
                <w:sz w:val="24"/>
                <w:szCs w:val="24"/>
              </w:rPr>
              <w:t>vai</w:t>
            </w:r>
            <w:r w:rsidRPr="000416D8">
              <w:rPr>
                <w:spacing w:val="1"/>
                <w:sz w:val="24"/>
                <w:szCs w:val="24"/>
              </w:rPr>
              <w:t xml:space="preserve"> </w:t>
            </w:r>
            <w:r w:rsidRPr="000416D8">
              <w:rPr>
                <w:sz w:val="24"/>
                <w:szCs w:val="24"/>
              </w:rPr>
              <w:t>citu</w:t>
            </w:r>
            <w:r w:rsidRPr="000416D8">
              <w:rPr>
                <w:spacing w:val="1"/>
                <w:sz w:val="24"/>
                <w:szCs w:val="24"/>
              </w:rPr>
              <w:t xml:space="preserve"> </w:t>
            </w:r>
            <w:r w:rsidRPr="000416D8">
              <w:rPr>
                <w:sz w:val="24"/>
                <w:szCs w:val="24"/>
              </w:rPr>
              <w:t>līdzvērtīga</w:t>
            </w:r>
            <w:r w:rsidRPr="000416D8">
              <w:rPr>
                <w:spacing w:val="1"/>
                <w:sz w:val="24"/>
                <w:szCs w:val="24"/>
              </w:rPr>
              <w:t xml:space="preserve"> </w:t>
            </w:r>
            <w:r w:rsidRPr="000416D8">
              <w:rPr>
                <w:sz w:val="24"/>
                <w:szCs w:val="24"/>
              </w:rPr>
              <w:t>materiāla,</w:t>
            </w:r>
            <w:r w:rsidRPr="000416D8">
              <w:rPr>
                <w:spacing w:val="51"/>
                <w:sz w:val="24"/>
                <w:szCs w:val="24"/>
              </w:rPr>
              <w:t xml:space="preserve"> </w:t>
            </w:r>
            <w:r w:rsidRPr="000416D8">
              <w:rPr>
                <w:sz w:val="24"/>
                <w:szCs w:val="24"/>
              </w:rPr>
              <w:t>ko</w:t>
            </w:r>
            <w:r w:rsidRPr="000416D8">
              <w:rPr>
                <w:spacing w:val="1"/>
                <w:sz w:val="24"/>
                <w:szCs w:val="24"/>
              </w:rPr>
              <w:t xml:space="preserve"> </w:t>
            </w:r>
            <w:r w:rsidRPr="000416D8">
              <w:rPr>
                <w:sz w:val="24"/>
                <w:szCs w:val="24"/>
              </w:rPr>
              <w:t>normālos</w:t>
            </w:r>
            <w:r w:rsidRPr="000416D8">
              <w:rPr>
                <w:spacing w:val="20"/>
                <w:sz w:val="24"/>
                <w:szCs w:val="24"/>
              </w:rPr>
              <w:t xml:space="preserve"> </w:t>
            </w:r>
            <w:r w:rsidRPr="000416D8">
              <w:rPr>
                <w:sz w:val="24"/>
                <w:szCs w:val="24"/>
              </w:rPr>
              <w:t>ekspluatācijas</w:t>
            </w:r>
            <w:r w:rsidRPr="000416D8">
              <w:rPr>
                <w:spacing w:val="20"/>
                <w:sz w:val="24"/>
                <w:szCs w:val="24"/>
              </w:rPr>
              <w:t xml:space="preserve"> </w:t>
            </w:r>
            <w:r w:rsidRPr="000416D8">
              <w:rPr>
                <w:sz w:val="24"/>
                <w:szCs w:val="24"/>
              </w:rPr>
              <w:t>apstākļos</w:t>
            </w:r>
            <w:r w:rsidRPr="000416D8">
              <w:rPr>
                <w:spacing w:val="22"/>
                <w:sz w:val="24"/>
                <w:szCs w:val="24"/>
              </w:rPr>
              <w:t xml:space="preserve"> </w:t>
            </w:r>
            <w:r w:rsidRPr="000416D8">
              <w:rPr>
                <w:sz w:val="24"/>
                <w:szCs w:val="24"/>
              </w:rPr>
              <w:t>nav</w:t>
            </w:r>
            <w:r w:rsidRPr="000416D8">
              <w:rPr>
                <w:spacing w:val="19"/>
                <w:sz w:val="24"/>
                <w:szCs w:val="24"/>
              </w:rPr>
              <w:t xml:space="preserve"> </w:t>
            </w:r>
            <w:r w:rsidRPr="000416D8">
              <w:rPr>
                <w:sz w:val="24"/>
                <w:szCs w:val="24"/>
              </w:rPr>
              <w:t>iespējams</w:t>
            </w:r>
          </w:p>
          <w:p w14:paraId="5B043FB2" w14:textId="77777777" w:rsidR="00B52490" w:rsidRPr="000416D8" w:rsidRDefault="00B52490" w:rsidP="00D200EB">
            <w:pPr>
              <w:ind w:left="544"/>
              <w:jc w:val="both"/>
              <w:rPr>
                <w:sz w:val="24"/>
                <w:szCs w:val="24"/>
              </w:rPr>
            </w:pPr>
            <w:r w:rsidRPr="000416D8">
              <w:rPr>
                <w:sz w:val="24"/>
                <w:szCs w:val="24"/>
              </w:rPr>
              <w:t>saskrāpēt</w:t>
            </w:r>
            <w:r w:rsidRPr="000416D8">
              <w:rPr>
                <w:spacing w:val="-3"/>
                <w:sz w:val="24"/>
                <w:szCs w:val="24"/>
              </w:rPr>
              <w:t xml:space="preserve"> </w:t>
            </w:r>
            <w:r w:rsidRPr="000416D8">
              <w:rPr>
                <w:sz w:val="24"/>
                <w:szCs w:val="24"/>
              </w:rPr>
              <w:t>vai</w:t>
            </w:r>
            <w:r w:rsidRPr="000416D8">
              <w:rPr>
                <w:spacing w:val="-3"/>
                <w:sz w:val="24"/>
                <w:szCs w:val="24"/>
              </w:rPr>
              <w:t xml:space="preserve"> </w:t>
            </w:r>
            <w:r w:rsidRPr="000416D8">
              <w:rPr>
                <w:sz w:val="24"/>
                <w:szCs w:val="24"/>
              </w:rPr>
              <w:t>sasist.</w:t>
            </w:r>
          </w:p>
        </w:tc>
        <w:tc>
          <w:tcPr>
            <w:tcW w:w="3118" w:type="dxa"/>
          </w:tcPr>
          <w:p w14:paraId="4D0C6E13" w14:textId="77777777" w:rsidR="00B52490" w:rsidRPr="000416D8" w:rsidRDefault="00B52490" w:rsidP="00D200EB">
            <w:pPr>
              <w:rPr>
                <w:sz w:val="24"/>
                <w:szCs w:val="24"/>
              </w:rPr>
            </w:pPr>
          </w:p>
        </w:tc>
      </w:tr>
      <w:tr w:rsidR="00B52490" w:rsidRPr="000416D8" w14:paraId="40095BE2" w14:textId="77777777" w:rsidTr="00D200EB">
        <w:trPr>
          <w:trHeight w:val="918"/>
        </w:trPr>
        <w:tc>
          <w:tcPr>
            <w:tcW w:w="562" w:type="dxa"/>
            <w:tcBorders>
              <w:top w:val="nil"/>
            </w:tcBorders>
          </w:tcPr>
          <w:p w14:paraId="017DDB7E" w14:textId="77777777" w:rsidR="00B52490" w:rsidRPr="000416D8" w:rsidRDefault="00B52490" w:rsidP="00D200EB">
            <w:pPr>
              <w:overflowPunct w:val="0"/>
              <w:adjustRightInd w:val="0"/>
              <w:rPr>
                <w:kern w:val="28"/>
                <w:sz w:val="24"/>
                <w:szCs w:val="24"/>
                <w:lang w:eastAsia="lv-LV"/>
              </w:rPr>
            </w:pPr>
            <w:r w:rsidRPr="000416D8">
              <w:rPr>
                <w:kern w:val="28"/>
                <w:sz w:val="24"/>
                <w:szCs w:val="24"/>
                <w:lang w:eastAsia="lv-LV"/>
              </w:rPr>
              <w:t>5.</w:t>
            </w:r>
          </w:p>
        </w:tc>
        <w:tc>
          <w:tcPr>
            <w:tcW w:w="1418" w:type="dxa"/>
            <w:tcBorders>
              <w:top w:val="nil"/>
            </w:tcBorders>
          </w:tcPr>
          <w:p w14:paraId="545A2FA3" w14:textId="77777777" w:rsidR="00B52490" w:rsidRPr="000416D8" w:rsidRDefault="00B52490" w:rsidP="00D200EB">
            <w:pPr>
              <w:overflowPunct w:val="0"/>
              <w:adjustRightInd w:val="0"/>
              <w:rPr>
                <w:kern w:val="28"/>
                <w:sz w:val="24"/>
                <w:szCs w:val="24"/>
                <w:lang w:eastAsia="lv-LV"/>
              </w:rPr>
            </w:pPr>
            <w:r w:rsidRPr="000416D8">
              <w:rPr>
                <w:kern w:val="28"/>
                <w:sz w:val="24"/>
                <w:szCs w:val="24"/>
                <w:lang w:eastAsia="lv-LV"/>
              </w:rPr>
              <w:t>Datu reģistrēšana/ uzglabāšana</w:t>
            </w:r>
          </w:p>
        </w:tc>
        <w:tc>
          <w:tcPr>
            <w:tcW w:w="4022" w:type="dxa"/>
          </w:tcPr>
          <w:p w14:paraId="22E26944" w14:textId="77777777" w:rsidR="00B52490" w:rsidRPr="000416D8" w:rsidRDefault="00B52490" w:rsidP="00D200EB">
            <w:pPr>
              <w:ind w:left="140" w:right="99"/>
              <w:jc w:val="both"/>
              <w:rPr>
                <w:sz w:val="24"/>
                <w:szCs w:val="24"/>
              </w:rPr>
            </w:pPr>
            <w:r w:rsidRPr="000416D8">
              <w:rPr>
                <w:sz w:val="24"/>
                <w:szCs w:val="24"/>
              </w:rPr>
              <w:t>Katram Skaitītājam ir jābūt aprīkotam ar iekšējo datu</w:t>
            </w:r>
            <w:r w:rsidRPr="000416D8">
              <w:rPr>
                <w:spacing w:val="1"/>
                <w:sz w:val="24"/>
                <w:szCs w:val="24"/>
              </w:rPr>
              <w:t xml:space="preserve"> </w:t>
            </w:r>
            <w:r w:rsidRPr="000416D8">
              <w:rPr>
                <w:sz w:val="24"/>
                <w:szCs w:val="24"/>
              </w:rPr>
              <w:t>reģistratoru,</w:t>
            </w:r>
            <w:r w:rsidRPr="000416D8">
              <w:rPr>
                <w:spacing w:val="1"/>
                <w:sz w:val="24"/>
                <w:szCs w:val="24"/>
              </w:rPr>
              <w:t xml:space="preserve"> </w:t>
            </w:r>
            <w:r w:rsidRPr="000416D8">
              <w:rPr>
                <w:sz w:val="24"/>
                <w:szCs w:val="24"/>
              </w:rPr>
              <w:t>t.sk.,</w:t>
            </w:r>
            <w:r w:rsidRPr="000416D8">
              <w:rPr>
                <w:spacing w:val="1"/>
                <w:sz w:val="24"/>
                <w:szCs w:val="24"/>
              </w:rPr>
              <w:t xml:space="preserve"> </w:t>
            </w:r>
            <w:r w:rsidRPr="000416D8">
              <w:rPr>
                <w:sz w:val="24"/>
                <w:szCs w:val="24"/>
              </w:rPr>
              <w:t>avārijas</w:t>
            </w:r>
            <w:r w:rsidRPr="000416D8">
              <w:rPr>
                <w:spacing w:val="1"/>
                <w:sz w:val="24"/>
                <w:szCs w:val="24"/>
              </w:rPr>
              <w:t xml:space="preserve"> </w:t>
            </w:r>
            <w:r w:rsidRPr="000416D8">
              <w:rPr>
                <w:sz w:val="24"/>
                <w:szCs w:val="24"/>
              </w:rPr>
              <w:t>paziņojumu</w:t>
            </w:r>
            <w:r w:rsidRPr="000416D8">
              <w:rPr>
                <w:spacing w:val="51"/>
                <w:sz w:val="24"/>
                <w:szCs w:val="24"/>
              </w:rPr>
              <w:t xml:space="preserve"> </w:t>
            </w:r>
            <w:r w:rsidRPr="000416D8">
              <w:rPr>
                <w:sz w:val="24"/>
                <w:szCs w:val="24"/>
              </w:rPr>
              <w:t>reģistratoru</w:t>
            </w:r>
            <w:r w:rsidRPr="000416D8">
              <w:rPr>
                <w:spacing w:val="1"/>
                <w:sz w:val="24"/>
                <w:szCs w:val="24"/>
              </w:rPr>
              <w:t xml:space="preserve"> </w:t>
            </w:r>
            <w:r w:rsidRPr="000416D8">
              <w:rPr>
                <w:sz w:val="24"/>
                <w:szCs w:val="24"/>
              </w:rPr>
              <w:t>dienas griezumā vismaz 365 dienu periodam vai mēneša</w:t>
            </w:r>
            <w:r w:rsidRPr="000416D8">
              <w:rPr>
                <w:spacing w:val="-47"/>
                <w:sz w:val="24"/>
                <w:szCs w:val="24"/>
              </w:rPr>
              <w:t xml:space="preserve"> </w:t>
            </w:r>
            <w:r w:rsidRPr="000416D8">
              <w:rPr>
                <w:sz w:val="24"/>
                <w:szCs w:val="24"/>
              </w:rPr>
              <w:t>griezumā</w:t>
            </w:r>
            <w:r w:rsidRPr="000416D8">
              <w:rPr>
                <w:spacing w:val="3"/>
                <w:sz w:val="24"/>
                <w:szCs w:val="24"/>
              </w:rPr>
              <w:t xml:space="preserve"> </w:t>
            </w:r>
            <w:r w:rsidRPr="000416D8">
              <w:rPr>
                <w:sz w:val="24"/>
                <w:szCs w:val="24"/>
              </w:rPr>
              <w:t>vismaz 36</w:t>
            </w:r>
            <w:r w:rsidRPr="000416D8">
              <w:rPr>
                <w:spacing w:val="4"/>
                <w:sz w:val="24"/>
                <w:szCs w:val="24"/>
              </w:rPr>
              <w:t xml:space="preserve"> </w:t>
            </w:r>
            <w:r w:rsidRPr="000416D8">
              <w:rPr>
                <w:sz w:val="24"/>
                <w:szCs w:val="24"/>
              </w:rPr>
              <w:t>mēnešu</w:t>
            </w:r>
            <w:r w:rsidRPr="000416D8">
              <w:rPr>
                <w:spacing w:val="-2"/>
                <w:sz w:val="24"/>
                <w:szCs w:val="24"/>
              </w:rPr>
              <w:t xml:space="preserve"> </w:t>
            </w:r>
            <w:r w:rsidRPr="000416D8">
              <w:rPr>
                <w:sz w:val="24"/>
                <w:szCs w:val="24"/>
              </w:rPr>
              <w:t>periodam.</w:t>
            </w:r>
          </w:p>
        </w:tc>
        <w:tc>
          <w:tcPr>
            <w:tcW w:w="3118" w:type="dxa"/>
          </w:tcPr>
          <w:p w14:paraId="62ED2DF8" w14:textId="77777777" w:rsidR="00B52490" w:rsidRPr="000416D8" w:rsidRDefault="00B52490" w:rsidP="00D200EB">
            <w:pPr>
              <w:rPr>
                <w:sz w:val="24"/>
                <w:szCs w:val="24"/>
              </w:rPr>
            </w:pPr>
          </w:p>
        </w:tc>
      </w:tr>
      <w:tr w:rsidR="00B52490" w:rsidRPr="000416D8" w14:paraId="6A20E7F2" w14:textId="77777777" w:rsidTr="00D200EB">
        <w:trPr>
          <w:trHeight w:val="274"/>
        </w:trPr>
        <w:tc>
          <w:tcPr>
            <w:tcW w:w="562" w:type="dxa"/>
            <w:tcBorders>
              <w:top w:val="nil"/>
            </w:tcBorders>
          </w:tcPr>
          <w:p w14:paraId="4216D04F" w14:textId="77777777" w:rsidR="00B52490" w:rsidRPr="000416D8" w:rsidRDefault="00B52490" w:rsidP="00D200EB">
            <w:pPr>
              <w:overflowPunct w:val="0"/>
              <w:adjustRightInd w:val="0"/>
              <w:rPr>
                <w:kern w:val="28"/>
                <w:sz w:val="24"/>
                <w:szCs w:val="24"/>
                <w:lang w:eastAsia="lv-LV"/>
              </w:rPr>
            </w:pPr>
            <w:r w:rsidRPr="000416D8">
              <w:rPr>
                <w:kern w:val="28"/>
                <w:sz w:val="24"/>
                <w:szCs w:val="24"/>
                <w:lang w:eastAsia="lv-LV"/>
              </w:rPr>
              <w:t>6.</w:t>
            </w:r>
          </w:p>
        </w:tc>
        <w:tc>
          <w:tcPr>
            <w:tcW w:w="1418" w:type="dxa"/>
            <w:tcBorders>
              <w:top w:val="nil"/>
            </w:tcBorders>
          </w:tcPr>
          <w:p w14:paraId="00422D10" w14:textId="77777777" w:rsidR="00B52490" w:rsidRPr="000416D8" w:rsidRDefault="00B52490" w:rsidP="00D200EB">
            <w:pPr>
              <w:overflowPunct w:val="0"/>
              <w:adjustRightInd w:val="0"/>
              <w:rPr>
                <w:kern w:val="28"/>
                <w:sz w:val="24"/>
                <w:szCs w:val="24"/>
                <w:lang w:eastAsia="lv-LV"/>
              </w:rPr>
            </w:pPr>
            <w:r w:rsidRPr="000416D8">
              <w:rPr>
                <w:kern w:val="28"/>
                <w:sz w:val="24"/>
                <w:szCs w:val="24"/>
                <w:lang w:eastAsia="lv-LV"/>
              </w:rPr>
              <w:t>Komunikācija</w:t>
            </w:r>
          </w:p>
        </w:tc>
        <w:tc>
          <w:tcPr>
            <w:tcW w:w="4022" w:type="dxa"/>
          </w:tcPr>
          <w:p w14:paraId="05C7616F" w14:textId="77777777" w:rsidR="00B52490" w:rsidRPr="000416D8" w:rsidRDefault="00B52490" w:rsidP="00D200EB">
            <w:pPr>
              <w:ind w:left="140" w:right="99"/>
              <w:jc w:val="both"/>
              <w:rPr>
                <w:sz w:val="24"/>
                <w:szCs w:val="24"/>
              </w:rPr>
            </w:pPr>
            <w:r w:rsidRPr="000416D8">
              <w:rPr>
                <w:sz w:val="24"/>
                <w:szCs w:val="24"/>
              </w:rPr>
              <w:t>Skaitītāja</w:t>
            </w:r>
            <w:r w:rsidRPr="000416D8">
              <w:rPr>
                <w:spacing w:val="1"/>
                <w:sz w:val="24"/>
                <w:szCs w:val="24"/>
              </w:rPr>
              <w:t xml:space="preserve"> </w:t>
            </w:r>
            <w:r w:rsidRPr="000416D8">
              <w:rPr>
                <w:sz w:val="24"/>
                <w:szCs w:val="24"/>
              </w:rPr>
              <w:t>mehānismā</w:t>
            </w:r>
            <w:r w:rsidRPr="000416D8">
              <w:rPr>
                <w:spacing w:val="1"/>
                <w:sz w:val="24"/>
                <w:szCs w:val="24"/>
              </w:rPr>
              <w:t xml:space="preserve"> </w:t>
            </w:r>
            <w:r w:rsidRPr="000416D8">
              <w:rPr>
                <w:sz w:val="24"/>
                <w:szCs w:val="24"/>
              </w:rPr>
              <w:t>ir</w:t>
            </w:r>
            <w:r w:rsidRPr="000416D8">
              <w:rPr>
                <w:spacing w:val="1"/>
                <w:sz w:val="24"/>
                <w:szCs w:val="24"/>
              </w:rPr>
              <w:t xml:space="preserve"> </w:t>
            </w:r>
            <w:r w:rsidRPr="000416D8">
              <w:rPr>
                <w:sz w:val="24"/>
                <w:szCs w:val="24"/>
              </w:rPr>
              <w:t>jābūt</w:t>
            </w:r>
            <w:r w:rsidRPr="000416D8">
              <w:rPr>
                <w:spacing w:val="1"/>
                <w:sz w:val="24"/>
                <w:szCs w:val="24"/>
              </w:rPr>
              <w:t xml:space="preserve"> </w:t>
            </w:r>
            <w:r w:rsidRPr="000416D8">
              <w:rPr>
                <w:sz w:val="24"/>
                <w:szCs w:val="24"/>
              </w:rPr>
              <w:t>integrētam</w:t>
            </w:r>
            <w:r w:rsidRPr="000416D8">
              <w:rPr>
                <w:spacing w:val="1"/>
                <w:sz w:val="24"/>
                <w:szCs w:val="24"/>
              </w:rPr>
              <w:t xml:space="preserve"> </w:t>
            </w:r>
            <w:proofErr w:type="spellStart"/>
            <w:r w:rsidRPr="000416D8">
              <w:rPr>
                <w:sz w:val="24"/>
                <w:szCs w:val="24"/>
              </w:rPr>
              <w:t>IoT</w:t>
            </w:r>
            <w:proofErr w:type="spellEnd"/>
            <w:r w:rsidRPr="000416D8">
              <w:rPr>
                <w:sz w:val="24"/>
                <w:szCs w:val="24"/>
              </w:rPr>
              <w:t xml:space="preserve"> datu pārraides modulim.</w:t>
            </w:r>
            <w:r w:rsidRPr="000416D8">
              <w:rPr>
                <w:spacing w:val="1"/>
                <w:sz w:val="24"/>
                <w:szCs w:val="24"/>
              </w:rPr>
              <w:t xml:space="preserve"> </w:t>
            </w:r>
            <w:r w:rsidRPr="000416D8">
              <w:rPr>
                <w:sz w:val="24"/>
                <w:szCs w:val="24"/>
              </w:rPr>
              <w:t>Modulim</w:t>
            </w:r>
            <w:r w:rsidRPr="000416D8">
              <w:rPr>
                <w:spacing w:val="1"/>
                <w:sz w:val="24"/>
                <w:szCs w:val="24"/>
              </w:rPr>
              <w:t xml:space="preserve"> </w:t>
            </w:r>
            <w:r w:rsidRPr="000416D8">
              <w:rPr>
                <w:sz w:val="24"/>
                <w:szCs w:val="24"/>
              </w:rPr>
              <w:t>ir</w:t>
            </w:r>
            <w:r w:rsidRPr="000416D8">
              <w:rPr>
                <w:spacing w:val="1"/>
                <w:sz w:val="24"/>
                <w:szCs w:val="24"/>
              </w:rPr>
              <w:t xml:space="preserve"> </w:t>
            </w:r>
            <w:r w:rsidRPr="000416D8">
              <w:rPr>
                <w:sz w:val="24"/>
                <w:szCs w:val="24"/>
              </w:rPr>
              <w:t>jābūt</w:t>
            </w:r>
            <w:r w:rsidRPr="000416D8">
              <w:rPr>
                <w:spacing w:val="1"/>
                <w:sz w:val="24"/>
                <w:szCs w:val="24"/>
              </w:rPr>
              <w:t xml:space="preserve"> </w:t>
            </w:r>
            <w:r w:rsidRPr="000416D8">
              <w:rPr>
                <w:sz w:val="24"/>
                <w:szCs w:val="24"/>
              </w:rPr>
              <w:t>rūpnieciski iestrādātam skaitītāja korpusā, lai novērstu</w:t>
            </w:r>
            <w:r w:rsidRPr="000416D8">
              <w:rPr>
                <w:spacing w:val="1"/>
                <w:sz w:val="24"/>
                <w:szCs w:val="24"/>
              </w:rPr>
              <w:t xml:space="preserve"> </w:t>
            </w:r>
            <w:r w:rsidRPr="000416D8">
              <w:rPr>
                <w:sz w:val="24"/>
                <w:szCs w:val="24"/>
              </w:rPr>
              <w:t>klientu</w:t>
            </w:r>
            <w:r w:rsidRPr="000416D8">
              <w:rPr>
                <w:spacing w:val="5"/>
                <w:sz w:val="24"/>
                <w:szCs w:val="24"/>
              </w:rPr>
              <w:t xml:space="preserve"> </w:t>
            </w:r>
            <w:r w:rsidRPr="000416D8">
              <w:rPr>
                <w:sz w:val="24"/>
                <w:szCs w:val="24"/>
              </w:rPr>
              <w:t>manipulācijas</w:t>
            </w:r>
            <w:r w:rsidRPr="000416D8">
              <w:rPr>
                <w:spacing w:val="4"/>
                <w:sz w:val="24"/>
                <w:szCs w:val="24"/>
              </w:rPr>
              <w:t xml:space="preserve"> </w:t>
            </w:r>
            <w:r w:rsidRPr="000416D8">
              <w:rPr>
                <w:sz w:val="24"/>
                <w:szCs w:val="24"/>
              </w:rPr>
              <w:t>iespējas</w:t>
            </w:r>
            <w:r w:rsidRPr="000416D8">
              <w:rPr>
                <w:spacing w:val="6"/>
                <w:sz w:val="24"/>
                <w:szCs w:val="24"/>
              </w:rPr>
              <w:t xml:space="preserve"> </w:t>
            </w:r>
            <w:r w:rsidRPr="000416D8">
              <w:rPr>
                <w:sz w:val="24"/>
                <w:szCs w:val="24"/>
              </w:rPr>
              <w:t>un</w:t>
            </w:r>
            <w:r w:rsidRPr="000416D8">
              <w:rPr>
                <w:spacing w:val="6"/>
                <w:sz w:val="24"/>
                <w:szCs w:val="24"/>
              </w:rPr>
              <w:t xml:space="preserve"> </w:t>
            </w:r>
            <w:r w:rsidRPr="000416D8">
              <w:rPr>
                <w:sz w:val="24"/>
                <w:szCs w:val="24"/>
              </w:rPr>
              <w:t>nepatiesu</w:t>
            </w:r>
            <w:r w:rsidRPr="000416D8">
              <w:rPr>
                <w:spacing w:val="3"/>
                <w:sz w:val="24"/>
                <w:szCs w:val="24"/>
              </w:rPr>
              <w:t xml:space="preserve"> </w:t>
            </w:r>
            <w:r w:rsidRPr="000416D8">
              <w:rPr>
                <w:sz w:val="24"/>
                <w:szCs w:val="24"/>
              </w:rPr>
              <w:t>datu</w:t>
            </w:r>
            <w:r w:rsidRPr="000416D8">
              <w:rPr>
                <w:spacing w:val="3"/>
                <w:sz w:val="24"/>
                <w:szCs w:val="24"/>
              </w:rPr>
              <w:t xml:space="preserve"> </w:t>
            </w:r>
            <w:r w:rsidRPr="000416D8">
              <w:rPr>
                <w:sz w:val="24"/>
                <w:szCs w:val="24"/>
              </w:rPr>
              <w:t>pārraidi ārējo</w:t>
            </w:r>
            <w:r w:rsidRPr="000416D8">
              <w:rPr>
                <w:spacing w:val="-4"/>
                <w:sz w:val="24"/>
                <w:szCs w:val="24"/>
              </w:rPr>
              <w:t xml:space="preserve"> </w:t>
            </w:r>
            <w:r w:rsidRPr="000416D8">
              <w:rPr>
                <w:sz w:val="24"/>
                <w:szCs w:val="24"/>
              </w:rPr>
              <w:t>bojājumu</w:t>
            </w:r>
            <w:r w:rsidRPr="000416D8">
              <w:rPr>
                <w:spacing w:val="-1"/>
                <w:sz w:val="24"/>
                <w:szCs w:val="24"/>
              </w:rPr>
              <w:t xml:space="preserve"> </w:t>
            </w:r>
            <w:r w:rsidRPr="000416D8">
              <w:rPr>
                <w:sz w:val="24"/>
                <w:szCs w:val="24"/>
              </w:rPr>
              <w:t>gadījumā.</w:t>
            </w:r>
          </w:p>
        </w:tc>
        <w:tc>
          <w:tcPr>
            <w:tcW w:w="3118" w:type="dxa"/>
          </w:tcPr>
          <w:p w14:paraId="4CF18FA7" w14:textId="77777777" w:rsidR="00B52490" w:rsidRPr="000416D8" w:rsidRDefault="00B52490" w:rsidP="00D200EB">
            <w:pPr>
              <w:rPr>
                <w:sz w:val="24"/>
                <w:szCs w:val="24"/>
              </w:rPr>
            </w:pPr>
          </w:p>
        </w:tc>
      </w:tr>
      <w:tr w:rsidR="00B52490" w:rsidRPr="000416D8" w14:paraId="07CFC792" w14:textId="77777777" w:rsidTr="00D200EB">
        <w:trPr>
          <w:trHeight w:val="280"/>
        </w:trPr>
        <w:tc>
          <w:tcPr>
            <w:tcW w:w="562" w:type="dxa"/>
          </w:tcPr>
          <w:p w14:paraId="0B6F26A7" w14:textId="77777777" w:rsidR="00B52490" w:rsidRPr="000416D8" w:rsidRDefault="00B52490" w:rsidP="00D200EB">
            <w:pPr>
              <w:spacing w:line="228" w:lineRule="exact"/>
              <w:rPr>
                <w:sz w:val="24"/>
                <w:szCs w:val="24"/>
              </w:rPr>
            </w:pPr>
            <w:r w:rsidRPr="000416D8">
              <w:rPr>
                <w:sz w:val="24"/>
                <w:szCs w:val="24"/>
              </w:rPr>
              <w:t>9.</w:t>
            </w:r>
          </w:p>
        </w:tc>
        <w:tc>
          <w:tcPr>
            <w:tcW w:w="5445" w:type="dxa"/>
            <w:gridSpan w:val="2"/>
          </w:tcPr>
          <w:p w14:paraId="422A922F" w14:textId="77777777" w:rsidR="00B52490" w:rsidRPr="000416D8" w:rsidRDefault="00B52490" w:rsidP="00D200EB">
            <w:pPr>
              <w:ind w:left="107" w:right="99"/>
              <w:jc w:val="both"/>
              <w:rPr>
                <w:sz w:val="24"/>
                <w:szCs w:val="24"/>
              </w:rPr>
            </w:pPr>
            <w:r w:rsidRPr="000416D8">
              <w:rPr>
                <w:sz w:val="24"/>
                <w:szCs w:val="24"/>
              </w:rPr>
              <w:t>Minimālais garantijas termiņš ierīcēm – 24 (divdesmit četri) mēneši no</w:t>
            </w:r>
            <w:r w:rsidRPr="000416D8">
              <w:rPr>
                <w:spacing w:val="1"/>
                <w:sz w:val="24"/>
                <w:szCs w:val="24"/>
              </w:rPr>
              <w:t xml:space="preserve"> </w:t>
            </w:r>
            <w:r w:rsidRPr="000416D8">
              <w:rPr>
                <w:sz w:val="24"/>
                <w:szCs w:val="24"/>
              </w:rPr>
              <w:t>nodošanas-pieņemšanas akta parakstīšanas brīža. Garantijā jābūt iekļautai</w:t>
            </w:r>
            <w:r w:rsidRPr="000416D8">
              <w:rPr>
                <w:spacing w:val="1"/>
                <w:sz w:val="24"/>
                <w:szCs w:val="24"/>
              </w:rPr>
              <w:t xml:space="preserve"> </w:t>
            </w:r>
            <w:r w:rsidRPr="000416D8">
              <w:rPr>
                <w:sz w:val="24"/>
                <w:szCs w:val="24"/>
              </w:rPr>
              <w:t>bezmaksas</w:t>
            </w:r>
            <w:r w:rsidRPr="000416D8">
              <w:rPr>
                <w:spacing w:val="23"/>
                <w:sz w:val="24"/>
                <w:szCs w:val="24"/>
              </w:rPr>
              <w:t xml:space="preserve"> </w:t>
            </w:r>
            <w:r w:rsidRPr="000416D8">
              <w:rPr>
                <w:sz w:val="24"/>
                <w:szCs w:val="24"/>
              </w:rPr>
              <w:t>ierīces</w:t>
            </w:r>
            <w:r w:rsidRPr="000416D8">
              <w:rPr>
                <w:spacing w:val="24"/>
                <w:sz w:val="24"/>
                <w:szCs w:val="24"/>
              </w:rPr>
              <w:t xml:space="preserve"> </w:t>
            </w:r>
            <w:r w:rsidRPr="000416D8">
              <w:rPr>
                <w:sz w:val="24"/>
                <w:szCs w:val="24"/>
              </w:rPr>
              <w:t>diagnostikai</w:t>
            </w:r>
            <w:r w:rsidRPr="000416D8">
              <w:rPr>
                <w:spacing w:val="24"/>
                <w:sz w:val="24"/>
                <w:szCs w:val="24"/>
              </w:rPr>
              <w:t xml:space="preserve"> </w:t>
            </w:r>
            <w:r w:rsidRPr="000416D8">
              <w:rPr>
                <w:sz w:val="24"/>
                <w:szCs w:val="24"/>
              </w:rPr>
              <w:t>darbības</w:t>
            </w:r>
            <w:r w:rsidRPr="000416D8">
              <w:rPr>
                <w:spacing w:val="24"/>
                <w:sz w:val="24"/>
                <w:szCs w:val="24"/>
              </w:rPr>
              <w:t xml:space="preserve"> </w:t>
            </w:r>
            <w:r w:rsidRPr="000416D8">
              <w:rPr>
                <w:sz w:val="24"/>
                <w:szCs w:val="24"/>
              </w:rPr>
              <w:t>traucējumu</w:t>
            </w:r>
            <w:r w:rsidRPr="000416D8">
              <w:rPr>
                <w:spacing w:val="23"/>
                <w:sz w:val="24"/>
                <w:szCs w:val="24"/>
              </w:rPr>
              <w:t xml:space="preserve"> </w:t>
            </w:r>
            <w:r w:rsidRPr="000416D8">
              <w:rPr>
                <w:sz w:val="24"/>
                <w:szCs w:val="24"/>
              </w:rPr>
              <w:t>novēršanai.</w:t>
            </w:r>
          </w:p>
          <w:p w14:paraId="7636F3C8" w14:textId="77777777" w:rsidR="00B52490" w:rsidRPr="000416D8" w:rsidRDefault="00B52490" w:rsidP="00D200EB">
            <w:pPr>
              <w:ind w:left="107" w:right="99"/>
              <w:jc w:val="both"/>
              <w:rPr>
                <w:sz w:val="24"/>
                <w:szCs w:val="24"/>
              </w:rPr>
            </w:pPr>
            <w:r w:rsidRPr="000416D8">
              <w:rPr>
                <w:sz w:val="24"/>
                <w:szCs w:val="24"/>
              </w:rPr>
              <w:t>Minimālais garantijas termiņš skaitītāju strāvas avotam (baterijai) – 12 (divpadsmit) gadi no nodošanas - pieņemšanas akta parakstīšanas brīža.</w:t>
            </w:r>
          </w:p>
        </w:tc>
        <w:tc>
          <w:tcPr>
            <w:tcW w:w="3118" w:type="dxa"/>
          </w:tcPr>
          <w:p w14:paraId="35333046" w14:textId="77777777" w:rsidR="00B52490" w:rsidRPr="000416D8" w:rsidRDefault="00B52490" w:rsidP="00D200EB">
            <w:pPr>
              <w:rPr>
                <w:sz w:val="24"/>
                <w:szCs w:val="24"/>
              </w:rPr>
            </w:pPr>
          </w:p>
        </w:tc>
      </w:tr>
    </w:tbl>
    <w:p w14:paraId="4927F339" w14:textId="77777777" w:rsidR="00B52490" w:rsidRPr="000416D8" w:rsidRDefault="00B52490" w:rsidP="00B52490">
      <w:pPr>
        <w:jc w:val="center"/>
        <w:rPr>
          <w:b/>
          <w:bCs/>
          <w:sz w:val="24"/>
          <w:szCs w:val="24"/>
          <w:u w:val="single"/>
        </w:rPr>
      </w:pPr>
    </w:p>
    <w:p w14:paraId="1CAA9A9D" w14:textId="77777777" w:rsidR="00B52490" w:rsidRPr="000416D8" w:rsidRDefault="00B52490" w:rsidP="00B52490">
      <w:pPr>
        <w:jc w:val="center"/>
        <w:rPr>
          <w:b/>
          <w:bCs/>
          <w:sz w:val="24"/>
          <w:szCs w:val="24"/>
          <w:u w:val="single"/>
        </w:rPr>
      </w:pPr>
      <w:r w:rsidRPr="000416D8">
        <w:rPr>
          <w:b/>
          <w:bCs/>
          <w:sz w:val="24"/>
          <w:szCs w:val="24"/>
          <w:u w:val="single"/>
        </w:rPr>
        <w:t xml:space="preserve">Prasības </w:t>
      </w:r>
      <w:proofErr w:type="spellStart"/>
      <w:r w:rsidRPr="000416D8">
        <w:rPr>
          <w:b/>
          <w:bCs/>
          <w:sz w:val="24"/>
          <w:szCs w:val="24"/>
          <w:u w:val="single"/>
        </w:rPr>
        <w:t>Iot</w:t>
      </w:r>
      <w:proofErr w:type="spellEnd"/>
      <w:r w:rsidRPr="000416D8">
        <w:rPr>
          <w:b/>
          <w:bCs/>
          <w:sz w:val="24"/>
          <w:szCs w:val="24"/>
          <w:u w:val="single"/>
        </w:rPr>
        <w:t xml:space="preserve"> datu pārraides un platformas pakalpojuma (turpmāk – Pakalpojuma) nodrošināšanai</w:t>
      </w:r>
    </w:p>
    <w:p w14:paraId="57FA48C2" w14:textId="77777777" w:rsidR="00B52490" w:rsidRPr="00054109" w:rsidRDefault="00B52490" w:rsidP="00B52490">
      <w:pPr>
        <w:pStyle w:val="ListParagraph"/>
        <w:widowControl/>
        <w:numPr>
          <w:ilvl w:val="0"/>
          <w:numId w:val="37"/>
        </w:numPr>
        <w:autoSpaceDE/>
        <w:autoSpaceDN/>
        <w:contextualSpacing/>
        <w:jc w:val="both"/>
        <w:rPr>
          <w:bCs/>
          <w:sz w:val="24"/>
          <w:szCs w:val="24"/>
        </w:rPr>
      </w:pPr>
      <w:r w:rsidRPr="00054109">
        <w:rPr>
          <w:bCs/>
          <w:sz w:val="24"/>
          <w:szCs w:val="24"/>
        </w:rPr>
        <w:t>Pakalpojuma nodrošināšana jāuzsāk ne vēlāk kā 30 darba dienu laikā no līguma noslēgšanas dienas.</w:t>
      </w:r>
    </w:p>
    <w:p w14:paraId="37C61E82" w14:textId="77777777" w:rsidR="00B52490" w:rsidRPr="000416D8" w:rsidRDefault="00B52490" w:rsidP="00B52490">
      <w:pPr>
        <w:pStyle w:val="ListParagraph"/>
        <w:ind w:left="360"/>
        <w:jc w:val="both"/>
        <w:rPr>
          <w:bCs/>
        </w:rPr>
      </w:pPr>
    </w:p>
    <w:p w14:paraId="468D2782" w14:textId="77777777" w:rsidR="00B52490" w:rsidRPr="000416D8" w:rsidRDefault="00B52490" w:rsidP="00B52490">
      <w:pPr>
        <w:pStyle w:val="ListParagraph"/>
        <w:widowControl/>
        <w:numPr>
          <w:ilvl w:val="0"/>
          <w:numId w:val="37"/>
        </w:numPr>
        <w:autoSpaceDE/>
        <w:autoSpaceDN/>
        <w:contextualSpacing/>
        <w:jc w:val="both"/>
        <w:rPr>
          <w:bCs/>
        </w:rPr>
      </w:pPr>
      <w:r w:rsidRPr="000416D8">
        <w:rPr>
          <w:b/>
        </w:rPr>
        <w:t>Pakalpojuma</w:t>
      </w:r>
      <w:r w:rsidRPr="000416D8">
        <w:rPr>
          <w:bCs/>
        </w:rPr>
        <w:t xml:space="preserve"> </w:t>
      </w:r>
      <w:r w:rsidRPr="000416D8">
        <w:rPr>
          <w:b/>
        </w:rPr>
        <w:t>objekti</w:t>
      </w:r>
    </w:p>
    <w:p w14:paraId="30318E9A" w14:textId="77777777" w:rsidR="00B52490" w:rsidRPr="000416D8" w:rsidRDefault="00B52490" w:rsidP="00B52490">
      <w:pPr>
        <w:ind w:firstLine="360"/>
        <w:contextualSpacing/>
        <w:jc w:val="both"/>
        <w:rPr>
          <w:bCs/>
          <w:sz w:val="24"/>
          <w:szCs w:val="24"/>
        </w:rPr>
      </w:pPr>
      <w:r w:rsidRPr="000416D8">
        <w:rPr>
          <w:bCs/>
          <w:sz w:val="24"/>
          <w:szCs w:val="24"/>
        </w:rPr>
        <w:t>Pakalpojumu nepieciešams nodrošināt Ludzas novada teritorijā (Ludza, Kārsava</w:t>
      </w:r>
      <w:r>
        <w:rPr>
          <w:bCs/>
          <w:sz w:val="24"/>
          <w:szCs w:val="24"/>
        </w:rPr>
        <w:t>, Zilupe</w:t>
      </w:r>
      <w:r w:rsidRPr="000416D8">
        <w:rPr>
          <w:bCs/>
          <w:sz w:val="24"/>
          <w:szCs w:val="24"/>
        </w:rPr>
        <w:t>).</w:t>
      </w:r>
    </w:p>
    <w:p w14:paraId="783884C1" w14:textId="77777777" w:rsidR="00B52490" w:rsidRPr="000416D8" w:rsidRDefault="00B52490" w:rsidP="00B52490">
      <w:pPr>
        <w:ind w:firstLine="360"/>
        <w:contextualSpacing/>
        <w:jc w:val="both"/>
        <w:rPr>
          <w:bCs/>
          <w:sz w:val="24"/>
          <w:szCs w:val="24"/>
        </w:rPr>
      </w:pPr>
    </w:p>
    <w:p w14:paraId="2B49E603" w14:textId="77777777" w:rsidR="00B52490" w:rsidRPr="000416D8" w:rsidRDefault="00B52490" w:rsidP="00B52490">
      <w:pPr>
        <w:pStyle w:val="ListParagraph"/>
        <w:widowControl/>
        <w:numPr>
          <w:ilvl w:val="0"/>
          <w:numId w:val="37"/>
        </w:numPr>
        <w:autoSpaceDE/>
        <w:autoSpaceDN/>
        <w:contextualSpacing/>
        <w:jc w:val="both"/>
        <w:rPr>
          <w:bCs/>
        </w:rPr>
      </w:pPr>
      <w:r w:rsidRPr="000416D8">
        <w:rPr>
          <w:b/>
        </w:rPr>
        <w:t>Pakalpojuma</w:t>
      </w:r>
      <w:r w:rsidRPr="000416D8">
        <w:rPr>
          <w:bCs/>
        </w:rPr>
        <w:t xml:space="preserve"> </w:t>
      </w:r>
      <w:r w:rsidRPr="000416D8">
        <w:rPr>
          <w:b/>
        </w:rPr>
        <w:t>mērķis</w:t>
      </w:r>
      <w:r w:rsidRPr="000416D8">
        <w:rPr>
          <w:bCs/>
        </w:rPr>
        <w:tab/>
      </w:r>
    </w:p>
    <w:p w14:paraId="4D09CB58" w14:textId="77777777" w:rsidR="00B52490" w:rsidRPr="000416D8" w:rsidRDefault="00B52490" w:rsidP="00B52490">
      <w:pPr>
        <w:ind w:firstLine="567"/>
        <w:jc w:val="both"/>
        <w:rPr>
          <w:kern w:val="2"/>
          <w:sz w:val="24"/>
          <w:szCs w:val="24"/>
          <w14:ligatures w14:val="standardContextual"/>
        </w:rPr>
      </w:pPr>
      <w:r w:rsidRPr="000416D8">
        <w:rPr>
          <w:bCs/>
          <w:sz w:val="24"/>
          <w:szCs w:val="24"/>
        </w:rPr>
        <w:t>Datu pārraides pakalpojums, lai nodrošinātu automātisko datu nolasīšanu ūdens skaitītājiem.</w:t>
      </w:r>
      <w:r w:rsidRPr="000416D8">
        <w:rPr>
          <w:kern w:val="2"/>
          <w:sz w:val="24"/>
          <w:szCs w:val="24"/>
          <w14:ligatures w14:val="standardContextual"/>
        </w:rPr>
        <w:t xml:space="preserve"> </w:t>
      </w:r>
    </w:p>
    <w:p w14:paraId="0BCAC909" w14:textId="36839FC1" w:rsidR="00B52490" w:rsidRDefault="00B52490" w:rsidP="00B52490">
      <w:pPr>
        <w:rPr>
          <w:b/>
          <w:bCs/>
          <w:kern w:val="2"/>
          <w14:ligatures w14:val="standardContextual"/>
        </w:rPr>
      </w:pPr>
      <w:r w:rsidRPr="000416D8">
        <w:rPr>
          <w:b/>
          <w:bCs/>
          <w:kern w:val="2"/>
          <w14:ligatures w14:val="standardContextual"/>
        </w:rPr>
        <w:t>Izmantotie saīsinājumi un termini</w:t>
      </w:r>
      <w:r w:rsidR="00844DDB">
        <w:rPr>
          <w:b/>
          <w:bCs/>
          <w:kern w:val="2"/>
          <w14:ligatures w14:val="standardContextual"/>
        </w:rPr>
        <w:t>:</w:t>
      </w:r>
    </w:p>
    <w:p w14:paraId="61BD4EC4" w14:textId="77777777" w:rsidR="00844DDB" w:rsidRPr="000416D8" w:rsidRDefault="00844DDB" w:rsidP="00B52490">
      <w:pPr>
        <w:rPr>
          <w:b/>
          <w:bCs/>
          <w:kern w:val="2"/>
          <w14:ligatures w14:val="standardContextual"/>
        </w:rPr>
      </w:pPr>
    </w:p>
    <w:tbl>
      <w:tblPr>
        <w:tblStyle w:val="TableGrid"/>
        <w:tblW w:w="9067" w:type="dxa"/>
        <w:tblLook w:val="04A0" w:firstRow="1" w:lastRow="0" w:firstColumn="1" w:lastColumn="0" w:noHBand="0" w:noVBand="1"/>
      </w:tblPr>
      <w:tblGrid>
        <w:gridCol w:w="2122"/>
        <w:gridCol w:w="6945"/>
      </w:tblGrid>
      <w:tr w:rsidR="00B52490" w:rsidRPr="000416D8" w14:paraId="3E86D040" w14:textId="77777777" w:rsidTr="00D200EB">
        <w:tc>
          <w:tcPr>
            <w:tcW w:w="2122" w:type="dxa"/>
          </w:tcPr>
          <w:p w14:paraId="7D8F1E7B" w14:textId="77777777" w:rsidR="00B52490" w:rsidRPr="000416D8" w:rsidRDefault="00B52490" w:rsidP="00D200EB">
            <w:pPr>
              <w:jc w:val="center"/>
              <w:rPr>
                <w:b/>
                <w:bCs/>
              </w:rPr>
            </w:pPr>
            <w:r w:rsidRPr="000416D8">
              <w:rPr>
                <w:b/>
                <w:bCs/>
              </w:rPr>
              <w:t>Termins, saīsinājums</w:t>
            </w:r>
          </w:p>
        </w:tc>
        <w:tc>
          <w:tcPr>
            <w:tcW w:w="6945" w:type="dxa"/>
          </w:tcPr>
          <w:p w14:paraId="76914812" w14:textId="77777777" w:rsidR="00B52490" w:rsidRPr="000416D8" w:rsidRDefault="00B52490" w:rsidP="00D200EB">
            <w:pPr>
              <w:jc w:val="center"/>
              <w:rPr>
                <w:b/>
                <w:bCs/>
              </w:rPr>
            </w:pPr>
            <w:r w:rsidRPr="000416D8">
              <w:rPr>
                <w:b/>
                <w:bCs/>
              </w:rPr>
              <w:t>Skaidrojums</w:t>
            </w:r>
          </w:p>
        </w:tc>
      </w:tr>
      <w:tr w:rsidR="00B52490" w:rsidRPr="000416D8" w14:paraId="3CD87ED1" w14:textId="77777777" w:rsidTr="00D200EB">
        <w:tc>
          <w:tcPr>
            <w:tcW w:w="2122" w:type="dxa"/>
          </w:tcPr>
          <w:p w14:paraId="54F00EE0" w14:textId="77777777" w:rsidR="00B52490" w:rsidRPr="000416D8" w:rsidRDefault="00B52490" w:rsidP="00D200EB">
            <w:r w:rsidRPr="000416D8">
              <w:t>API</w:t>
            </w:r>
          </w:p>
        </w:tc>
        <w:tc>
          <w:tcPr>
            <w:tcW w:w="6945" w:type="dxa"/>
          </w:tcPr>
          <w:p w14:paraId="1877893C" w14:textId="77777777" w:rsidR="00B52490" w:rsidRPr="000416D8" w:rsidRDefault="00B52490" w:rsidP="00D200EB">
            <w:r w:rsidRPr="000416D8">
              <w:t xml:space="preserve">Lietojumprogrammu saskarnes (no angļu valodas - </w:t>
            </w:r>
            <w:proofErr w:type="spellStart"/>
            <w:r w:rsidRPr="000416D8">
              <w:t>Application</w:t>
            </w:r>
            <w:proofErr w:type="spellEnd"/>
            <w:r w:rsidRPr="000416D8">
              <w:t xml:space="preserve"> </w:t>
            </w:r>
            <w:proofErr w:type="spellStart"/>
            <w:r w:rsidRPr="000416D8">
              <w:t>Programming</w:t>
            </w:r>
            <w:proofErr w:type="spellEnd"/>
            <w:r w:rsidRPr="000416D8">
              <w:t xml:space="preserve"> Interface)</w:t>
            </w:r>
          </w:p>
        </w:tc>
      </w:tr>
      <w:tr w:rsidR="00B52490" w:rsidRPr="000416D8" w14:paraId="5E7BF215" w14:textId="77777777" w:rsidTr="00D200EB">
        <w:tc>
          <w:tcPr>
            <w:tcW w:w="2122" w:type="dxa"/>
          </w:tcPr>
          <w:p w14:paraId="5885DE5B" w14:textId="77777777" w:rsidR="00B52490" w:rsidRPr="000416D8" w:rsidRDefault="00B52490" w:rsidP="00D200EB">
            <w:proofErr w:type="spellStart"/>
            <w:r w:rsidRPr="000416D8">
              <w:t>Horizon</w:t>
            </w:r>
            <w:proofErr w:type="spellEnd"/>
          </w:p>
        </w:tc>
        <w:tc>
          <w:tcPr>
            <w:tcW w:w="6945" w:type="dxa"/>
          </w:tcPr>
          <w:p w14:paraId="22B03F5F" w14:textId="77777777" w:rsidR="00B52490" w:rsidRPr="000416D8" w:rsidRDefault="00B52490" w:rsidP="00D200EB">
            <w:r w:rsidRPr="000416D8">
              <w:t>SIA “Ludzas apsaimniekotājs” resursu vadības sistēma jeb ERP programma, kas nodrošina grāmatvedības uzskaiti un finanšu vadību, noliktavas pārvaldību, klientu un sniegto pakalpojumu, t.sk., komercuzskaites mēraparātu rādījumu uzskaiti</w:t>
            </w:r>
          </w:p>
        </w:tc>
      </w:tr>
      <w:tr w:rsidR="00B52490" w:rsidRPr="000416D8" w14:paraId="06AB06B2" w14:textId="77777777" w:rsidTr="00D200EB">
        <w:tc>
          <w:tcPr>
            <w:tcW w:w="2122" w:type="dxa"/>
          </w:tcPr>
          <w:p w14:paraId="5402EFE9" w14:textId="77777777" w:rsidR="00B52490" w:rsidRPr="000416D8" w:rsidRDefault="00B52490" w:rsidP="00D200EB">
            <w:r w:rsidRPr="000416D8">
              <w:t>Iekārta</w:t>
            </w:r>
          </w:p>
        </w:tc>
        <w:tc>
          <w:tcPr>
            <w:tcW w:w="6945" w:type="dxa"/>
          </w:tcPr>
          <w:p w14:paraId="0FBAA726" w14:textId="77777777" w:rsidR="00B52490" w:rsidRPr="000416D8" w:rsidRDefault="00B52490" w:rsidP="00D200EB">
            <w:r w:rsidRPr="000416D8">
              <w:t>Komercuzskaites mēraparāts, kas rūpnieciski aprīkots ar datu nolasīšanas iekārtām</w:t>
            </w:r>
          </w:p>
        </w:tc>
      </w:tr>
      <w:tr w:rsidR="00B52490" w:rsidRPr="000416D8" w14:paraId="416CB30D" w14:textId="77777777" w:rsidTr="00D200EB">
        <w:tc>
          <w:tcPr>
            <w:tcW w:w="2122" w:type="dxa"/>
          </w:tcPr>
          <w:p w14:paraId="6A2C7C61" w14:textId="77777777" w:rsidR="00B52490" w:rsidRPr="000416D8" w:rsidRDefault="00B52490" w:rsidP="00D200EB">
            <w:proofErr w:type="spellStart"/>
            <w:r w:rsidRPr="000416D8">
              <w:t>IoT</w:t>
            </w:r>
            <w:proofErr w:type="spellEnd"/>
          </w:p>
        </w:tc>
        <w:tc>
          <w:tcPr>
            <w:tcW w:w="6945" w:type="dxa"/>
          </w:tcPr>
          <w:p w14:paraId="47AC8B66" w14:textId="77777777" w:rsidR="00B52490" w:rsidRPr="000416D8" w:rsidRDefault="00B52490" w:rsidP="00D200EB">
            <w:r w:rsidRPr="000416D8">
              <w:t xml:space="preserve">Internet </w:t>
            </w:r>
            <w:proofErr w:type="spellStart"/>
            <w:r w:rsidRPr="000416D8">
              <w:t>of</w:t>
            </w:r>
            <w:proofErr w:type="spellEnd"/>
            <w:r w:rsidRPr="000416D8">
              <w:t xml:space="preserve"> </w:t>
            </w:r>
            <w:proofErr w:type="spellStart"/>
            <w:r w:rsidRPr="000416D8">
              <w:t>Things</w:t>
            </w:r>
            <w:proofErr w:type="spellEnd"/>
            <w:r w:rsidRPr="000416D8">
              <w:t xml:space="preserve"> tīkls jeb “lietu internets”, mākslīgi radītu sistēmu un objektu tīkls, kas spēj savstarpēji sazināties un dalīties informāciju, </w:t>
            </w:r>
            <w:r w:rsidRPr="000416D8">
              <w:lastRenderedPageBreak/>
              <w:t>izmantojot interneta protokolus.</w:t>
            </w:r>
          </w:p>
        </w:tc>
      </w:tr>
      <w:tr w:rsidR="00B52490" w:rsidRPr="000416D8" w14:paraId="1ACA0B83" w14:textId="77777777" w:rsidTr="00D200EB">
        <w:tc>
          <w:tcPr>
            <w:tcW w:w="2122" w:type="dxa"/>
          </w:tcPr>
          <w:p w14:paraId="021DE240" w14:textId="77777777" w:rsidR="00B52490" w:rsidRPr="000416D8" w:rsidRDefault="00B52490" w:rsidP="00D200EB">
            <w:r w:rsidRPr="000416D8">
              <w:lastRenderedPageBreak/>
              <w:t>Izpildītājs</w:t>
            </w:r>
          </w:p>
        </w:tc>
        <w:tc>
          <w:tcPr>
            <w:tcW w:w="6945" w:type="dxa"/>
          </w:tcPr>
          <w:p w14:paraId="4F7D73A3" w14:textId="77777777" w:rsidR="00B52490" w:rsidRPr="000416D8" w:rsidRDefault="00B52490" w:rsidP="00D200EB">
            <w:r w:rsidRPr="000416D8">
              <w:t>Telemetrijas pakalpojuma sniedzējs</w:t>
            </w:r>
          </w:p>
        </w:tc>
      </w:tr>
      <w:tr w:rsidR="00B52490" w:rsidRPr="000416D8" w14:paraId="42F2C76A" w14:textId="77777777" w:rsidTr="00D200EB">
        <w:tc>
          <w:tcPr>
            <w:tcW w:w="2122" w:type="dxa"/>
          </w:tcPr>
          <w:p w14:paraId="54285C28" w14:textId="77777777" w:rsidR="00B52490" w:rsidRPr="000416D8" w:rsidRDefault="00B52490" w:rsidP="00D200EB">
            <w:r w:rsidRPr="000416D8">
              <w:t>KUM</w:t>
            </w:r>
          </w:p>
        </w:tc>
        <w:tc>
          <w:tcPr>
            <w:tcW w:w="6945" w:type="dxa"/>
          </w:tcPr>
          <w:p w14:paraId="2B6453E2" w14:textId="77777777" w:rsidR="00B52490" w:rsidRPr="000416D8" w:rsidRDefault="00B52490" w:rsidP="00D200EB">
            <w:r w:rsidRPr="000416D8">
              <w:t>Komercuzskaites mēraparāts, t.i., ūdens patēriņa skaitītājs, kas ir iebūvēts VU tīklā. Tas ir galvenais līdzeklis, kas VU ļauj noteikt ūdens patēriņu noteiktajā objektā</w:t>
            </w:r>
          </w:p>
        </w:tc>
      </w:tr>
      <w:tr w:rsidR="00B52490" w:rsidRPr="000416D8" w14:paraId="64207EB6" w14:textId="77777777" w:rsidTr="00D200EB">
        <w:tc>
          <w:tcPr>
            <w:tcW w:w="2122" w:type="dxa"/>
          </w:tcPr>
          <w:p w14:paraId="76D8FDD4" w14:textId="77777777" w:rsidR="00B52490" w:rsidRPr="000416D8" w:rsidRDefault="00B52490" w:rsidP="00D200EB">
            <w:proofErr w:type="spellStart"/>
            <w:r w:rsidRPr="000416D8">
              <w:t>IoT</w:t>
            </w:r>
            <w:proofErr w:type="spellEnd"/>
            <w:r w:rsidRPr="000416D8">
              <w:t xml:space="preserve"> tīkls</w:t>
            </w:r>
          </w:p>
        </w:tc>
        <w:tc>
          <w:tcPr>
            <w:tcW w:w="6945" w:type="dxa"/>
          </w:tcPr>
          <w:p w14:paraId="7D8EA36D" w14:textId="77777777" w:rsidR="00B52490" w:rsidRPr="000416D8" w:rsidRDefault="00B52490" w:rsidP="00D200EB">
            <w:r w:rsidRPr="000416D8">
              <w:t>Zemas jaudas mobilais tīkls (NB-</w:t>
            </w:r>
            <w:proofErr w:type="spellStart"/>
            <w:r w:rsidRPr="000416D8">
              <w:t>IoT</w:t>
            </w:r>
            <w:proofErr w:type="spellEnd"/>
            <w:r w:rsidRPr="000416D8">
              <w:t>, LTE-M, 2G)</w:t>
            </w:r>
          </w:p>
        </w:tc>
      </w:tr>
      <w:tr w:rsidR="00B52490" w:rsidRPr="000416D8" w14:paraId="6402A75F" w14:textId="77777777" w:rsidTr="00D200EB">
        <w:tc>
          <w:tcPr>
            <w:tcW w:w="2122" w:type="dxa"/>
          </w:tcPr>
          <w:p w14:paraId="4DA9FE88" w14:textId="77777777" w:rsidR="00B52490" w:rsidRPr="000416D8" w:rsidRDefault="00B52490" w:rsidP="00D200EB">
            <w:r w:rsidRPr="000416D8">
              <w:t>Pasūtītājs</w:t>
            </w:r>
          </w:p>
        </w:tc>
        <w:tc>
          <w:tcPr>
            <w:tcW w:w="6945" w:type="dxa"/>
          </w:tcPr>
          <w:p w14:paraId="0D968F43" w14:textId="77777777" w:rsidR="00B52490" w:rsidRPr="000416D8" w:rsidRDefault="00B52490" w:rsidP="00D200EB">
            <w:r w:rsidRPr="000416D8">
              <w:t>SIA “Ludzas apsaimniekotājs”</w:t>
            </w:r>
          </w:p>
        </w:tc>
      </w:tr>
      <w:tr w:rsidR="00B52490" w:rsidRPr="000416D8" w14:paraId="4D117E22" w14:textId="77777777" w:rsidTr="00D200EB">
        <w:tc>
          <w:tcPr>
            <w:tcW w:w="2122" w:type="dxa"/>
          </w:tcPr>
          <w:p w14:paraId="54DBE3E4" w14:textId="77777777" w:rsidR="00B52490" w:rsidRPr="000416D8" w:rsidRDefault="00B52490" w:rsidP="00D200EB">
            <w:r w:rsidRPr="000416D8">
              <w:t>Sistēma</w:t>
            </w:r>
          </w:p>
        </w:tc>
        <w:tc>
          <w:tcPr>
            <w:tcW w:w="6945" w:type="dxa"/>
          </w:tcPr>
          <w:p w14:paraId="12C28FC0" w14:textId="77777777" w:rsidR="00B52490" w:rsidRPr="000416D8" w:rsidRDefault="00B52490" w:rsidP="00D200EB">
            <w:r w:rsidRPr="000416D8">
              <w:t>Izpildītāja piedāvātais IT risinājumu kopums, kas nodrošina KUM rādījumu datu savākšanu un saglabāšanu datubāzē</w:t>
            </w:r>
          </w:p>
        </w:tc>
      </w:tr>
      <w:tr w:rsidR="00B52490" w:rsidRPr="000416D8" w14:paraId="741E8931" w14:textId="77777777" w:rsidTr="00D200EB">
        <w:tc>
          <w:tcPr>
            <w:tcW w:w="2122" w:type="dxa"/>
            <w:vAlign w:val="center"/>
          </w:tcPr>
          <w:p w14:paraId="3320BFD6" w14:textId="77777777" w:rsidR="00B52490" w:rsidRPr="000416D8" w:rsidRDefault="00B52490" w:rsidP="00D200EB">
            <w:proofErr w:type="spellStart"/>
            <w:r w:rsidRPr="000416D8">
              <w:rPr>
                <w:bCs/>
              </w:rPr>
              <w:t>Gateway</w:t>
            </w:r>
            <w:proofErr w:type="spellEnd"/>
            <w:r w:rsidRPr="000416D8">
              <w:rPr>
                <w:bCs/>
              </w:rPr>
              <w:t xml:space="preserve"> </w:t>
            </w:r>
          </w:p>
        </w:tc>
        <w:tc>
          <w:tcPr>
            <w:tcW w:w="6945" w:type="dxa"/>
          </w:tcPr>
          <w:p w14:paraId="0A6C3449" w14:textId="77777777" w:rsidR="00B52490" w:rsidRPr="000416D8" w:rsidRDefault="00B52490" w:rsidP="00D200EB">
            <w:r w:rsidRPr="000416D8">
              <w:rPr>
                <w:bCs/>
              </w:rPr>
              <w:t xml:space="preserve">Ierīce, kura, izmantojot M-BUS vai W-MBUS tīklu, veic datu nolasīšanu no skaitītājiem un </w:t>
            </w:r>
            <w:proofErr w:type="spellStart"/>
            <w:r w:rsidRPr="000416D8">
              <w:rPr>
                <w:bCs/>
              </w:rPr>
              <w:t>nosūta</w:t>
            </w:r>
            <w:proofErr w:type="spellEnd"/>
            <w:r w:rsidRPr="000416D8">
              <w:rPr>
                <w:bCs/>
              </w:rPr>
              <w:t xml:space="preserve"> datus uz MQTT brokeri </w:t>
            </w:r>
          </w:p>
        </w:tc>
      </w:tr>
      <w:tr w:rsidR="00B52490" w:rsidRPr="000416D8" w14:paraId="34FCDE91" w14:textId="77777777" w:rsidTr="00D200EB">
        <w:tc>
          <w:tcPr>
            <w:tcW w:w="2122" w:type="dxa"/>
            <w:vAlign w:val="center"/>
          </w:tcPr>
          <w:p w14:paraId="5282113D" w14:textId="77777777" w:rsidR="00B52490" w:rsidRPr="000416D8" w:rsidRDefault="00B52490" w:rsidP="00D200EB">
            <w:pPr>
              <w:rPr>
                <w:bCs/>
              </w:rPr>
            </w:pPr>
            <w:r w:rsidRPr="000416D8">
              <w:rPr>
                <w:bCs/>
              </w:rPr>
              <w:t xml:space="preserve">COAP </w:t>
            </w:r>
          </w:p>
        </w:tc>
        <w:tc>
          <w:tcPr>
            <w:tcW w:w="6945" w:type="dxa"/>
          </w:tcPr>
          <w:p w14:paraId="62DC357D" w14:textId="77777777" w:rsidR="00B52490" w:rsidRPr="000416D8" w:rsidRDefault="00B52490" w:rsidP="00D200EB">
            <w:pPr>
              <w:rPr>
                <w:bCs/>
              </w:rPr>
            </w:pPr>
            <w:r w:rsidRPr="000416D8">
              <w:rPr>
                <w:bCs/>
              </w:rPr>
              <w:t>Ierobežota tīkla piekļuves protokola (</w:t>
            </w:r>
            <w:proofErr w:type="spellStart"/>
            <w:r w:rsidRPr="000416D8">
              <w:rPr>
                <w:bCs/>
              </w:rPr>
              <w:t>Constrained</w:t>
            </w:r>
            <w:proofErr w:type="spellEnd"/>
            <w:r w:rsidRPr="000416D8">
              <w:rPr>
                <w:bCs/>
              </w:rPr>
              <w:t xml:space="preserve"> </w:t>
            </w:r>
            <w:proofErr w:type="spellStart"/>
            <w:r w:rsidRPr="000416D8">
              <w:rPr>
                <w:bCs/>
              </w:rPr>
              <w:t>Application</w:t>
            </w:r>
            <w:proofErr w:type="spellEnd"/>
            <w:r w:rsidRPr="000416D8">
              <w:rPr>
                <w:bCs/>
              </w:rPr>
              <w:t xml:space="preserve"> </w:t>
            </w:r>
            <w:proofErr w:type="spellStart"/>
            <w:r w:rsidRPr="000416D8">
              <w:rPr>
                <w:bCs/>
              </w:rPr>
              <w:t>Protocol</w:t>
            </w:r>
            <w:proofErr w:type="spellEnd"/>
            <w:r w:rsidRPr="000416D8">
              <w:rPr>
                <w:bCs/>
              </w:rPr>
              <w:t>) tehnoloģija, kas tiek izmantota datu translācijai</w:t>
            </w:r>
          </w:p>
        </w:tc>
      </w:tr>
      <w:tr w:rsidR="00B52490" w:rsidRPr="000416D8" w14:paraId="6B56315B" w14:textId="77777777" w:rsidTr="00D200EB">
        <w:tc>
          <w:tcPr>
            <w:tcW w:w="2122" w:type="dxa"/>
            <w:vAlign w:val="center"/>
          </w:tcPr>
          <w:p w14:paraId="63F33891" w14:textId="77777777" w:rsidR="00B52490" w:rsidRPr="000416D8" w:rsidRDefault="00B52490" w:rsidP="00D200EB">
            <w:pPr>
              <w:rPr>
                <w:bCs/>
              </w:rPr>
            </w:pPr>
            <w:r w:rsidRPr="000416D8">
              <w:rPr>
                <w:bCs/>
              </w:rPr>
              <w:t>MQTT</w:t>
            </w:r>
          </w:p>
        </w:tc>
        <w:tc>
          <w:tcPr>
            <w:tcW w:w="6945" w:type="dxa"/>
          </w:tcPr>
          <w:p w14:paraId="04CDEEFE" w14:textId="77777777" w:rsidR="00B52490" w:rsidRPr="000416D8" w:rsidRDefault="00B52490" w:rsidP="00D200EB">
            <w:pPr>
              <w:rPr>
                <w:bCs/>
              </w:rPr>
            </w:pPr>
            <w:r w:rsidRPr="000416D8">
              <w:rPr>
                <w:bCs/>
              </w:rPr>
              <w:t xml:space="preserve">Ziņojumapmaiņas protokols </w:t>
            </w:r>
          </w:p>
        </w:tc>
      </w:tr>
      <w:tr w:rsidR="00B52490" w:rsidRPr="000416D8" w14:paraId="73DD0561" w14:textId="77777777" w:rsidTr="00D200EB">
        <w:tc>
          <w:tcPr>
            <w:tcW w:w="2122" w:type="dxa"/>
            <w:vAlign w:val="center"/>
          </w:tcPr>
          <w:p w14:paraId="64B05AE8" w14:textId="77777777" w:rsidR="00B52490" w:rsidRPr="000416D8" w:rsidRDefault="00B52490" w:rsidP="00D200EB">
            <w:pPr>
              <w:rPr>
                <w:bCs/>
              </w:rPr>
            </w:pPr>
            <w:r w:rsidRPr="000416D8">
              <w:rPr>
                <w:bCs/>
              </w:rPr>
              <w:t>M-</w:t>
            </w:r>
            <w:proofErr w:type="spellStart"/>
            <w:r w:rsidRPr="000416D8">
              <w:rPr>
                <w:bCs/>
              </w:rPr>
              <w:t>Bus</w:t>
            </w:r>
            <w:proofErr w:type="spellEnd"/>
            <w:r w:rsidRPr="000416D8">
              <w:rPr>
                <w:bCs/>
              </w:rPr>
              <w:t xml:space="preserve"> </w:t>
            </w:r>
          </w:p>
        </w:tc>
        <w:tc>
          <w:tcPr>
            <w:tcW w:w="6945" w:type="dxa"/>
          </w:tcPr>
          <w:p w14:paraId="5C9C5105" w14:textId="77777777" w:rsidR="00B52490" w:rsidRPr="000416D8" w:rsidRDefault="00B52490" w:rsidP="00D200EB">
            <w:pPr>
              <w:pStyle w:val="ListParagraph"/>
              <w:ind w:left="0"/>
              <w:jc w:val="both"/>
              <w:rPr>
                <w:bCs/>
              </w:rPr>
            </w:pPr>
            <w:r w:rsidRPr="000416D8">
              <w:rPr>
                <w:bCs/>
              </w:rPr>
              <w:t xml:space="preserve">Datu nolasīšanas protokols, kas paredz fiziskā tīkla izveidi ēkā </w:t>
            </w:r>
          </w:p>
        </w:tc>
      </w:tr>
      <w:tr w:rsidR="00B52490" w:rsidRPr="000416D8" w14:paraId="6B1B294E" w14:textId="77777777" w:rsidTr="00D200EB">
        <w:tc>
          <w:tcPr>
            <w:tcW w:w="2122" w:type="dxa"/>
            <w:vAlign w:val="center"/>
          </w:tcPr>
          <w:p w14:paraId="01244EE8" w14:textId="77777777" w:rsidR="00B52490" w:rsidRPr="000416D8" w:rsidRDefault="00B52490" w:rsidP="00D200EB">
            <w:pPr>
              <w:rPr>
                <w:bCs/>
              </w:rPr>
            </w:pPr>
            <w:r w:rsidRPr="000416D8">
              <w:rPr>
                <w:bCs/>
              </w:rPr>
              <w:t xml:space="preserve">W-MBUS </w:t>
            </w:r>
          </w:p>
        </w:tc>
        <w:tc>
          <w:tcPr>
            <w:tcW w:w="6945" w:type="dxa"/>
          </w:tcPr>
          <w:p w14:paraId="68F3C6B6" w14:textId="77777777" w:rsidR="00B52490" w:rsidRPr="000416D8" w:rsidRDefault="00B52490" w:rsidP="00D200EB">
            <w:pPr>
              <w:pStyle w:val="ListParagraph"/>
              <w:ind w:left="0"/>
              <w:jc w:val="both"/>
              <w:rPr>
                <w:bCs/>
              </w:rPr>
            </w:pPr>
            <w:r w:rsidRPr="000416D8">
              <w:rPr>
                <w:bCs/>
              </w:rPr>
              <w:t xml:space="preserve">Datu nolasīšanas protokols, kurš izmanto bezvadu tehnoloģiju </w:t>
            </w:r>
          </w:p>
        </w:tc>
      </w:tr>
    </w:tbl>
    <w:p w14:paraId="0C0C7DF0" w14:textId="77777777" w:rsidR="00B52490" w:rsidRPr="000416D8" w:rsidRDefault="00B52490" w:rsidP="00B52490">
      <w:pPr>
        <w:spacing w:after="160"/>
        <w:contextualSpacing/>
        <w:jc w:val="both"/>
        <w:rPr>
          <w:b/>
          <w:lang w:eastAsia="lv-LV"/>
        </w:rPr>
      </w:pPr>
    </w:p>
    <w:p w14:paraId="5648298B" w14:textId="77777777" w:rsidR="00B52490" w:rsidRPr="000416D8" w:rsidRDefault="00B52490" w:rsidP="00B52490">
      <w:pPr>
        <w:spacing w:after="160"/>
        <w:contextualSpacing/>
        <w:jc w:val="both"/>
        <w:rPr>
          <w:lang w:eastAsia="lv-LV"/>
        </w:rPr>
      </w:pPr>
      <w:r w:rsidRPr="000416D8">
        <w:rPr>
          <w:b/>
          <w:lang w:eastAsia="lv-LV"/>
        </w:rPr>
        <w:t>Sistēmas arhitektūra</w:t>
      </w:r>
    </w:p>
    <w:p w14:paraId="296E8CAB" w14:textId="77777777" w:rsidR="00B52490" w:rsidRPr="000416D8" w:rsidRDefault="00B52490" w:rsidP="00B52490">
      <w:pPr>
        <w:spacing w:after="5"/>
        <w:ind w:firstLine="567"/>
        <w:contextualSpacing/>
        <w:jc w:val="both"/>
        <w:rPr>
          <w:bCs/>
          <w:lang w:eastAsia="lv-LV"/>
        </w:rPr>
      </w:pPr>
      <w:r w:rsidRPr="000416D8">
        <w:rPr>
          <w:bCs/>
          <w:lang w:eastAsia="lv-LV"/>
        </w:rPr>
        <w:t xml:space="preserve">Sistēmas arhitektūras centrā jāatrodas </w:t>
      </w:r>
      <w:proofErr w:type="spellStart"/>
      <w:r w:rsidRPr="000416D8">
        <w:rPr>
          <w:bCs/>
          <w:lang w:eastAsia="lv-LV"/>
        </w:rPr>
        <w:t>IoT</w:t>
      </w:r>
      <w:proofErr w:type="spellEnd"/>
      <w:r w:rsidRPr="000416D8">
        <w:rPr>
          <w:bCs/>
          <w:lang w:eastAsia="lv-LV"/>
        </w:rPr>
        <w:t xml:space="preserve"> platformai, kas nodrošina ne tikai datu savākšanu un saglabāšanu datubāzē, bet arī ierīču un lietotāju pārvaldību. </w:t>
      </w:r>
    </w:p>
    <w:p w14:paraId="1117476D" w14:textId="77777777" w:rsidR="00B52490" w:rsidRPr="000416D8" w:rsidRDefault="00B52490" w:rsidP="00B52490">
      <w:pPr>
        <w:spacing w:after="5"/>
        <w:ind w:firstLine="567"/>
        <w:contextualSpacing/>
        <w:jc w:val="both"/>
        <w:rPr>
          <w:bCs/>
          <w:lang w:eastAsia="lv-LV"/>
        </w:rPr>
      </w:pPr>
      <w:r w:rsidRPr="000416D8">
        <w:rPr>
          <w:bCs/>
          <w:lang w:eastAsia="lv-LV"/>
        </w:rPr>
        <w:t xml:space="preserve">Datubāzē tiek veikta ūdens skaitītāju mērījumu datu saglabāšana par 24 mēnešu periodu, lai būtu iespējams izvērst tālāku skaitītāju datu analīzi, bet skaitītāju operatīvie metadati tiek saglabāti par vismaz 3 mēnešu periodu, lai tādejādi incidentu (piemēram, komunikācijas pārrāvuma) gadījumā 3 mēnešu periodā to būtu iespējams izmeklēt. Par operatīvajiem datiem tiek uzskatīti visi metadati, ko </w:t>
      </w:r>
      <w:proofErr w:type="spellStart"/>
      <w:r w:rsidRPr="000416D8">
        <w:rPr>
          <w:bCs/>
          <w:lang w:eastAsia="lv-LV"/>
        </w:rPr>
        <w:t>iesūta</w:t>
      </w:r>
      <w:proofErr w:type="spellEnd"/>
      <w:r w:rsidRPr="000416D8">
        <w:rPr>
          <w:bCs/>
          <w:lang w:eastAsia="lv-LV"/>
        </w:rPr>
        <w:t xml:space="preserve"> ierīce par patēriņu, baterijas statusu un citiem skaitītāju raksturojošajiem parametriem. Komunikācija ar skaitītāju ir atkarīga no konkrētā skaitītāja ražotāja konfigurācijas, bet paredzēt, ka tā notiek ne retāk kā reizi diennaktī.  </w:t>
      </w:r>
    </w:p>
    <w:p w14:paraId="451BE921" w14:textId="77777777" w:rsidR="00B52490" w:rsidRPr="000416D8" w:rsidRDefault="00B52490" w:rsidP="00B52490">
      <w:pPr>
        <w:tabs>
          <w:tab w:val="left" w:pos="567"/>
          <w:tab w:val="left" w:pos="1134"/>
        </w:tabs>
        <w:spacing w:after="5"/>
        <w:contextualSpacing/>
        <w:jc w:val="both"/>
        <w:rPr>
          <w:bCs/>
          <w:lang w:eastAsia="lv-LV"/>
        </w:rPr>
      </w:pPr>
    </w:p>
    <w:p w14:paraId="5ACB6A3B" w14:textId="77777777" w:rsidR="00B52490" w:rsidRPr="000416D8" w:rsidRDefault="00B52490" w:rsidP="00B52490">
      <w:pPr>
        <w:contextualSpacing/>
        <w:jc w:val="both"/>
        <w:rPr>
          <w:b/>
          <w:bCs/>
        </w:rPr>
      </w:pPr>
      <w:proofErr w:type="spellStart"/>
      <w:r w:rsidRPr="000416D8">
        <w:rPr>
          <w:b/>
          <w:bCs/>
        </w:rPr>
        <w:t>IoT</w:t>
      </w:r>
      <w:proofErr w:type="spellEnd"/>
      <w:r w:rsidRPr="000416D8">
        <w:rPr>
          <w:b/>
          <w:bCs/>
        </w:rPr>
        <w:t xml:space="preserve"> platformas specifikācija</w:t>
      </w:r>
    </w:p>
    <w:p w14:paraId="48B75211" w14:textId="77777777" w:rsidR="00B52490" w:rsidRPr="000416D8" w:rsidRDefault="00B52490" w:rsidP="00B52490">
      <w:pPr>
        <w:spacing w:after="5"/>
        <w:ind w:firstLine="567"/>
        <w:contextualSpacing/>
        <w:jc w:val="both"/>
        <w:rPr>
          <w:bCs/>
        </w:rPr>
      </w:pPr>
      <w:proofErr w:type="spellStart"/>
      <w:r w:rsidRPr="000416D8">
        <w:rPr>
          <w:bCs/>
        </w:rPr>
        <w:t>Iot</w:t>
      </w:r>
      <w:proofErr w:type="spellEnd"/>
      <w:r w:rsidRPr="000416D8">
        <w:rPr>
          <w:bCs/>
        </w:rPr>
        <w:t xml:space="preserve"> platformai ir jābūt modulāra sistēmai ar iespēju papildināt tālākajās sistēmas izstrādes kārtās. </w:t>
      </w:r>
      <w:proofErr w:type="spellStart"/>
      <w:r w:rsidRPr="000416D8">
        <w:rPr>
          <w:bCs/>
        </w:rPr>
        <w:t>IoT</w:t>
      </w:r>
      <w:proofErr w:type="spellEnd"/>
      <w:r w:rsidRPr="000416D8">
        <w:rPr>
          <w:bCs/>
        </w:rPr>
        <w:t xml:space="preserve"> platformai jāsastāv no Ierīču pārvaldības moduļa (</w:t>
      </w:r>
      <w:proofErr w:type="spellStart"/>
      <w:r w:rsidRPr="000416D8">
        <w:rPr>
          <w:bCs/>
        </w:rPr>
        <w:t>Device</w:t>
      </w:r>
      <w:proofErr w:type="spellEnd"/>
      <w:r w:rsidRPr="000416D8">
        <w:rPr>
          <w:bCs/>
        </w:rPr>
        <w:t xml:space="preserve"> </w:t>
      </w:r>
      <w:proofErr w:type="spellStart"/>
      <w:r w:rsidRPr="000416D8">
        <w:rPr>
          <w:bCs/>
        </w:rPr>
        <w:t>management</w:t>
      </w:r>
      <w:proofErr w:type="spellEnd"/>
      <w:r w:rsidRPr="000416D8">
        <w:rPr>
          <w:bCs/>
        </w:rPr>
        <w:t>), Lietotāju pārvaldības moduļa (</w:t>
      </w:r>
      <w:proofErr w:type="spellStart"/>
      <w:r w:rsidRPr="000416D8">
        <w:rPr>
          <w:bCs/>
        </w:rPr>
        <w:t>Administration</w:t>
      </w:r>
      <w:proofErr w:type="spellEnd"/>
      <w:r w:rsidRPr="000416D8">
        <w:rPr>
          <w:bCs/>
        </w:rPr>
        <w:t xml:space="preserve">) un Datu </w:t>
      </w:r>
      <w:proofErr w:type="spellStart"/>
      <w:r w:rsidRPr="000416D8">
        <w:rPr>
          <w:bCs/>
        </w:rPr>
        <w:t>vizualizācijas</w:t>
      </w:r>
      <w:proofErr w:type="spellEnd"/>
      <w:r w:rsidRPr="000416D8">
        <w:rPr>
          <w:bCs/>
        </w:rPr>
        <w:t xml:space="preserve"> moduļa. Papildus šiem moduļiem, risinājuma attīstības otrajā kārtā jābūt iespējai papildināt </w:t>
      </w:r>
      <w:proofErr w:type="spellStart"/>
      <w:r w:rsidRPr="000416D8">
        <w:rPr>
          <w:bCs/>
        </w:rPr>
        <w:t>IoT</w:t>
      </w:r>
      <w:proofErr w:type="spellEnd"/>
      <w:r w:rsidRPr="000416D8">
        <w:rPr>
          <w:bCs/>
        </w:rPr>
        <w:t xml:space="preserve"> platformu, pievienojot jaunus  sistēmas </w:t>
      </w:r>
      <w:proofErr w:type="spellStart"/>
      <w:r w:rsidRPr="000416D8">
        <w:rPr>
          <w:bCs/>
        </w:rPr>
        <w:t>mikroservisus</w:t>
      </w:r>
      <w:proofErr w:type="spellEnd"/>
      <w:r w:rsidRPr="000416D8">
        <w:rPr>
          <w:bCs/>
        </w:rPr>
        <w:t xml:space="preserve">, piemēram, aprēķinu modulis, kas veiktu kalkulācijas ar skaitītāju mērījumiem. </w:t>
      </w:r>
    </w:p>
    <w:p w14:paraId="3BD440F3" w14:textId="77777777" w:rsidR="00B52490" w:rsidRPr="000416D8" w:rsidRDefault="00B52490" w:rsidP="00B52490">
      <w:pPr>
        <w:spacing w:after="78"/>
        <w:ind w:firstLine="567"/>
        <w:contextualSpacing/>
        <w:jc w:val="both"/>
      </w:pPr>
      <w:r w:rsidRPr="000416D8">
        <w:t xml:space="preserve">Datu apstrāde jāveic </w:t>
      </w:r>
      <w:proofErr w:type="spellStart"/>
      <w:r w:rsidRPr="000416D8">
        <w:t>IoT</w:t>
      </w:r>
      <w:proofErr w:type="spellEnd"/>
      <w:r w:rsidRPr="000416D8">
        <w:t xml:space="preserve"> platformā, kurai atbilstoši Pasūtītāja vajadzībām jābūt konfigurētai, lai nodrošinātu Pasūtītāja prasības. Pēc Pasūtītāja vēlmes datu uzglabāšanu jāspēj nodrošināt Izpildītāja infrastruktūrā. Datu glabāšana jānodrošina </w:t>
      </w:r>
      <w:proofErr w:type="spellStart"/>
      <w:r w:rsidRPr="000416D8">
        <w:t>mākoņrisinājumā</w:t>
      </w:r>
      <w:proofErr w:type="spellEnd"/>
      <w:r w:rsidRPr="000416D8">
        <w:t xml:space="preserve">, kas izvietots datu centrā Eiropas Savienības teritorijā. Datu uzglabāšana un apstrāde jānodrošina atbilstoši labajai praksei un saskaņā ar </w:t>
      </w:r>
      <w:r w:rsidRPr="000416D8">
        <w:rPr>
          <w:lang w:eastAsia="lv-LV"/>
        </w:rPr>
        <w:t>Vispārējās datu aizsardzības regulas</w:t>
      </w:r>
      <w:r w:rsidRPr="000416D8">
        <w:t xml:space="preserve"> (GDPR) izvirzītajām prasībām. </w:t>
      </w:r>
    </w:p>
    <w:p w14:paraId="58CC7DE5" w14:textId="77777777" w:rsidR="00B52490" w:rsidRPr="000416D8" w:rsidRDefault="00B52490" w:rsidP="00B52490">
      <w:pPr>
        <w:spacing w:after="43"/>
        <w:ind w:firstLine="567"/>
        <w:jc w:val="both"/>
        <w:rPr>
          <w:lang w:eastAsia="lv-LV"/>
        </w:rPr>
      </w:pPr>
      <w:r w:rsidRPr="000416D8">
        <w:rPr>
          <w:lang w:eastAsia="lv-LV"/>
        </w:rPr>
        <w:t>Sistēmai ir jābūt balstītai uz Latvijas Republikas un Eiropas Savienības normatīvajiem aktiem, kuri ir saistoši dotai Sistēmai, un kuri tiks noteikti Sistēmas izstrādes laikā.</w:t>
      </w:r>
    </w:p>
    <w:p w14:paraId="3806AF4E" w14:textId="77777777" w:rsidR="00B52490" w:rsidRPr="000416D8" w:rsidRDefault="00B52490" w:rsidP="00B52490">
      <w:pPr>
        <w:spacing w:after="43"/>
        <w:ind w:firstLine="567"/>
        <w:jc w:val="both"/>
        <w:rPr>
          <w:lang w:eastAsia="lv-LV"/>
        </w:rPr>
      </w:pPr>
      <w:r w:rsidRPr="000416D8">
        <w:rPr>
          <w:lang w:eastAsia="lv-LV"/>
        </w:rPr>
        <w:t>Sistēmai jānodrošina iespēja uzdot fiksētus datu nolasīšanas laikus, t.i., tādus konkrētus laikus, kad mērītāja modulim jāveic pieslēgtā mērītāja datu nolasīšana, saglabāšana savā atmiņā un nolasīto datu nosūtīšana uz platformu. Sistēmai jānodrošina visu pieslēgto skaitītāju vienlaicīga nolasīšana un datu nosūtīšana uz platformu, piemēram plkst. 00:00.</w:t>
      </w:r>
    </w:p>
    <w:p w14:paraId="73801980" w14:textId="77777777" w:rsidR="00B52490" w:rsidRPr="000416D8" w:rsidRDefault="00B52490" w:rsidP="00B52490">
      <w:pPr>
        <w:spacing w:after="43"/>
        <w:ind w:firstLine="567"/>
        <w:jc w:val="both"/>
        <w:rPr>
          <w:lang w:eastAsia="lv-LV"/>
        </w:rPr>
      </w:pPr>
      <w:r w:rsidRPr="000416D8">
        <w:rPr>
          <w:lang w:eastAsia="lv-LV"/>
        </w:rPr>
        <w:t xml:space="preserve">Jānodrošina sistēmas dokumentācija, lai Pasūtītājs nepieciešamības gadījumā Sistēmā glabājamos datus lasīšanas režīmā varētu izmantot citās iekšējās sistēmās, izmantojot lietojumprogrammu saskarnes (API). </w:t>
      </w:r>
    </w:p>
    <w:p w14:paraId="145F3F5C" w14:textId="77777777" w:rsidR="00B52490" w:rsidRPr="000416D8" w:rsidRDefault="00B52490" w:rsidP="00B52490">
      <w:pPr>
        <w:spacing w:after="43"/>
        <w:ind w:firstLine="567"/>
        <w:jc w:val="both"/>
        <w:rPr>
          <w:lang w:eastAsia="lv-LV"/>
        </w:rPr>
      </w:pPr>
      <w:r w:rsidRPr="000416D8">
        <w:rPr>
          <w:lang w:eastAsia="lv-LV"/>
        </w:rPr>
        <w:t>Sistēmai jānodrošina datu šifrēšanu visos datu pārraides posmos, izmantojot standartizētu šifrēšanas algoritmu ar pietiekamu atslēgas garumu, lai nodrošinātu Sistēmas datu aizsardzību un nepieļautu datu atšifrēšanu Sistēmas ekspluatācijas laikā.</w:t>
      </w:r>
    </w:p>
    <w:p w14:paraId="250E69A4" w14:textId="77777777" w:rsidR="00B52490" w:rsidRPr="000416D8" w:rsidRDefault="00B52490" w:rsidP="00B52490">
      <w:pPr>
        <w:spacing w:after="43"/>
        <w:ind w:firstLine="567"/>
        <w:jc w:val="both"/>
        <w:rPr>
          <w:lang w:eastAsia="lv-LV"/>
        </w:rPr>
      </w:pPr>
      <w:r w:rsidRPr="000416D8">
        <w:rPr>
          <w:lang w:eastAsia="lv-LV"/>
        </w:rPr>
        <w:t xml:space="preserve">Sistēmai jābūt balstītai uz atvērtiem standartiem datu pārraidei, šifrēšanai un apstrādei. </w:t>
      </w:r>
    </w:p>
    <w:p w14:paraId="34F77B6A" w14:textId="77777777" w:rsidR="00B52490" w:rsidRPr="000416D8" w:rsidRDefault="00B52490" w:rsidP="00B52490">
      <w:pPr>
        <w:spacing w:after="160"/>
        <w:ind w:firstLine="567"/>
        <w:contextualSpacing/>
        <w:jc w:val="both"/>
        <w:rPr>
          <w:lang w:eastAsia="lv-LV"/>
        </w:rPr>
      </w:pPr>
      <w:r w:rsidRPr="000416D8">
        <w:rPr>
          <w:lang w:eastAsia="lv-LV"/>
        </w:rPr>
        <w:t>Uzņēmējam jāievēro GDPR, Fizisko personu datu apstrādes likuma un citu personas datu apstrādi reglamentējošās normatīvo aktu prasības.</w:t>
      </w:r>
    </w:p>
    <w:p w14:paraId="15466C40" w14:textId="77777777" w:rsidR="00B52490" w:rsidRPr="000416D8" w:rsidRDefault="00B52490" w:rsidP="00B52490">
      <w:pPr>
        <w:spacing w:after="5"/>
        <w:ind w:firstLine="567"/>
        <w:jc w:val="both"/>
        <w:rPr>
          <w:lang w:eastAsia="lv-LV"/>
        </w:rPr>
      </w:pPr>
      <w:r w:rsidRPr="000416D8">
        <w:t xml:space="preserve">Sistēmai jānodrošina Pasūtītāja ūdens skaitītāju attālinātu, automatizētu nolasīšanu, pārvaldi un nolasīto mērījumu datu eksportu. </w:t>
      </w:r>
      <w:r w:rsidRPr="000416D8">
        <w:rPr>
          <w:lang w:eastAsia="lv-LV"/>
        </w:rPr>
        <w:t xml:space="preserve">Datu uzglabāšana par skaitītāju rādījumiem ir jāveic 24 mēnešu </w:t>
      </w:r>
      <w:r w:rsidRPr="000416D8">
        <w:rPr>
          <w:lang w:eastAsia="lv-LV"/>
        </w:rPr>
        <w:lastRenderedPageBreak/>
        <w:t>periodā no datu saņemšanas brīža.</w:t>
      </w:r>
    </w:p>
    <w:p w14:paraId="49B38574" w14:textId="77777777" w:rsidR="00B52490" w:rsidRPr="000416D8" w:rsidRDefault="00B52490" w:rsidP="00B52490">
      <w:pPr>
        <w:spacing w:after="43"/>
        <w:ind w:firstLine="567"/>
        <w:jc w:val="both"/>
        <w:rPr>
          <w:lang w:eastAsia="lv-LV"/>
        </w:rPr>
      </w:pPr>
      <w:r w:rsidRPr="000416D8">
        <w:rPr>
          <w:lang w:eastAsia="lv-LV"/>
        </w:rPr>
        <w:t>Lietotājam jānodrošina iespēja veikt ūdens skaitītāja datu pieprasījumu no Platformas jebkurā laikā – 24/7. Pieprasījuma apstrāde jāīsteno brīdī, kad ūdens skaitītājs ir sasniedzams.</w:t>
      </w:r>
    </w:p>
    <w:p w14:paraId="07138172" w14:textId="77777777" w:rsidR="00B52490" w:rsidRPr="000416D8" w:rsidRDefault="00B52490" w:rsidP="00B52490">
      <w:pPr>
        <w:spacing w:after="43"/>
        <w:ind w:firstLine="567"/>
        <w:jc w:val="both"/>
        <w:rPr>
          <w:lang w:eastAsia="lv-LV"/>
        </w:rPr>
      </w:pPr>
      <w:r w:rsidRPr="000416D8">
        <w:rPr>
          <w:lang w:eastAsia="lv-LV"/>
        </w:rPr>
        <w:t>Sistēmai jānodrošina diagnostikas un pašdiagnostikas līdzekļi ar tipveida problēmu novēršanas automatizāciju. Piemēram, ģenerējot trauksmi, ja dati par Ierīces darbību nav saņemti vismaz diennakti.</w:t>
      </w:r>
    </w:p>
    <w:p w14:paraId="12599EC6" w14:textId="77777777" w:rsidR="00B52490" w:rsidRPr="000416D8" w:rsidRDefault="00B52490" w:rsidP="00B52490">
      <w:pPr>
        <w:spacing w:after="43"/>
        <w:ind w:firstLine="567"/>
        <w:jc w:val="both"/>
        <w:rPr>
          <w:lang w:eastAsia="lv-LV"/>
        </w:rPr>
      </w:pPr>
      <w:r w:rsidRPr="000416D8">
        <w:rPr>
          <w:lang w:eastAsia="lv-LV"/>
        </w:rPr>
        <w:t>Sistēmai jāparedz automātisko sakaru atjaunošanu, sakaru traucējumu gadījumā, kā arī pēc sakaru servera vai attālināta objekta sakaru iekārtas iniciatīvas.</w:t>
      </w:r>
    </w:p>
    <w:p w14:paraId="132CD9CA" w14:textId="77777777" w:rsidR="00B52490" w:rsidRPr="000416D8" w:rsidRDefault="00B52490" w:rsidP="00B52490">
      <w:pPr>
        <w:spacing w:after="43"/>
        <w:ind w:firstLine="567"/>
        <w:jc w:val="both"/>
        <w:rPr>
          <w:lang w:eastAsia="lv-LV"/>
        </w:rPr>
      </w:pPr>
      <w:r w:rsidRPr="000416D8">
        <w:rPr>
          <w:lang w:eastAsia="lv-LV"/>
        </w:rPr>
        <w:t xml:space="preserve">Gadījumā, ja starp Iekārtu un </w:t>
      </w:r>
      <w:proofErr w:type="spellStart"/>
      <w:r w:rsidRPr="000416D8">
        <w:rPr>
          <w:lang w:eastAsia="lv-LV"/>
        </w:rPr>
        <w:t>IoT</w:t>
      </w:r>
      <w:proofErr w:type="spellEnd"/>
      <w:r w:rsidRPr="000416D8">
        <w:rPr>
          <w:lang w:eastAsia="lv-LV"/>
        </w:rPr>
        <w:t xml:space="preserve"> platformu pārtrūkst datu savienojums, Iekārtā nolasītie dati tiek uzglabāti Iekārtas lokālajā datu glabātuvē. Atjaunojot datu savienojumu starp Iekārtu un </w:t>
      </w:r>
      <w:proofErr w:type="spellStart"/>
      <w:r w:rsidRPr="000416D8">
        <w:rPr>
          <w:lang w:eastAsia="lv-LV"/>
        </w:rPr>
        <w:t>IoT</w:t>
      </w:r>
      <w:proofErr w:type="spellEnd"/>
      <w:r w:rsidRPr="000416D8">
        <w:rPr>
          <w:lang w:eastAsia="lv-LV"/>
        </w:rPr>
        <w:t xml:space="preserve"> Platformu, Iekārta nodrošina automātisku lokālajā datu glabātuvē saglabāto datu nosūtīšanu uz </w:t>
      </w:r>
      <w:proofErr w:type="spellStart"/>
      <w:r w:rsidRPr="000416D8">
        <w:rPr>
          <w:lang w:eastAsia="lv-LV"/>
        </w:rPr>
        <w:t>IoT</w:t>
      </w:r>
      <w:proofErr w:type="spellEnd"/>
      <w:r w:rsidRPr="000416D8">
        <w:rPr>
          <w:lang w:eastAsia="lv-LV"/>
        </w:rPr>
        <w:t xml:space="preserve"> platformu.</w:t>
      </w:r>
    </w:p>
    <w:p w14:paraId="3AABD547" w14:textId="77777777" w:rsidR="00B52490" w:rsidRPr="000416D8" w:rsidRDefault="00B52490" w:rsidP="00B52490">
      <w:pPr>
        <w:spacing w:after="5"/>
        <w:contextualSpacing/>
        <w:jc w:val="both"/>
        <w:rPr>
          <w:lang w:eastAsia="lv-LV"/>
        </w:rPr>
      </w:pPr>
    </w:p>
    <w:p w14:paraId="6D21D5CA" w14:textId="77777777" w:rsidR="00B52490" w:rsidRPr="000416D8" w:rsidRDefault="00B52490" w:rsidP="00B52490">
      <w:pPr>
        <w:spacing w:after="5"/>
        <w:contextualSpacing/>
        <w:jc w:val="both"/>
        <w:rPr>
          <w:b/>
          <w:lang w:eastAsia="lv-LV"/>
        </w:rPr>
      </w:pPr>
      <w:r w:rsidRPr="000416D8">
        <w:rPr>
          <w:b/>
          <w:lang w:eastAsia="lv-LV"/>
        </w:rPr>
        <w:t xml:space="preserve">Ierīču pārvaldības modulis </w:t>
      </w:r>
    </w:p>
    <w:p w14:paraId="46138DC9" w14:textId="77777777" w:rsidR="00B52490" w:rsidRPr="000416D8" w:rsidRDefault="00B52490" w:rsidP="00B52490">
      <w:pPr>
        <w:spacing w:after="5"/>
        <w:ind w:firstLine="567"/>
        <w:jc w:val="both"/>
        <w:rPr>
          <w:bCs/>
        </w:rPr>
      </w:pPr>
      <w:proofErr w:type="spellStart"/>
      <w:r w:rsidRPr="000416D8">
        <w:rPr>
          <w:lang w:eastAsia="lv-LV"/>
        </w:rPr>
        <w:t>IoT</w:t>
      </w:r>
      <w:proofErr w:type="spellEnd"/>
      <w:r w:rsidRPr="000416D8">
        <w:rPr>
          <w:lang w:eastAsia="lv-LV"/>
        </w:rPr>
        <w:t xml:space="preserve"> platformai jānodrošina ierīču pārvaldības modulis, kur tiek veikta ierīču pirmreizējā reģistrācija un ierīču konfigurēšana, pārvaldīta iekārtu darbība. Risinājumam jānodrošina datu nodošanas notikumu žurnālu un saņemto kļūdu paziņojumu caurskatīšana. Realizācijas laikā iekārtu pārvaldības modulī var tikt implementētas arī citas funkcionalitātes, ja būs panākta vienošanās par to izstrādi. </w:t>
      </w:r>
      <w:r w:rsidRPr="000416D8">
        <w:rPr>
          <w:bCs/>
        </w:rPr>
        <w:t xml:space="preserve">Modulī ir iespējams pārlūkot skaitītāja tehnisko informāciju un veikt Ierīču programmatūras atjauninājumus.  </w:t>
      </w:r>
    </w:p>
    <w:p w14:paraId="773324F8" w14:textId="77777777" w:rsidR="00B52490" w:rsidRPr="000416D8" w:rsidRDefault="00B52490" w:rsidP="00B52490">
      <w:pPr>
        <w:spacing w:after="5"/>
        <w:jc w:val="both"/>
        <w:rPr>
          <w:b/>
          <w:lang w:eastAsia="lv-LV"/>
        </w:rPr>
      </w:pPr>
    </w:p>
    <w:p w14:paraId="001E2CD8" w14:textId="77777777" w:rsidR="00B52490" w:rsidRPr="000416D8" w:rsidRDefault="00B52490" w:rsidP="00B52490">
      <w:pPr>
        <w:spacing w:after="5"/>
        <w:jc w:val="both"/>
        <w:rPr>
          <w:b/>
        </w:rPr>
      </w:pPr>
      <w:r w:rsidRPr="000416D8">
        <w:rPr>
          <w:b/>
          <w:lang w:eastAsia="lv-LV"/>
        </w:rPr>
        <w:t>Lietotāju pārvaldības modulis</w:t>
      </w:r>
    </w:p>
    <w:p w14:paraId="20AAF991" w14:textId="77777777" w:rsidR="00B52490" w:rsidRPr="000416D8" w:rsidRDefault="00B52490" w:rsidP="00B52490">
      <w:pPr>
        <w:spacing w:after="5"/>
        <w:ind w:firstLine="567"/>
        <w:jc w:val="both"/>
        <w:rPr>
          <w:lang w:eastAsia="lv-LV"/>
        </w:rPr>
      </w:pPr>
      <w:r w:rsidRPr="000416D8">
        <w:rPr>
          <w:bCs/>
          <w:lang w:eastAsia="lv-LV"/>
        </w:rPr>
        <w:t>Lietotāju pārvaldības modulī jābūt iespējai kontrolēt lietotāju piekļuvi dažādām platformas sadaļām un atļauto darbību apjomu, katram no lietotājiem nosakot ierobežotu tiesību un lomu komplektu. Šajā modulī ir jābūt iespējai veikt jaunu lietotāju pievienošanu, norādot to e-pastu.</w:t>
      </w:r>
      <w:r w:rsidRPr="000416D8">
        <w:rPr>
          <w:lang w:eastAsia="lv-LV"/>
        </w:rPr>
        <w:t xml:space="preserve"> </w:t>
      </w:r>
    </w:p>
    <w:p w14:paraId="5A34F1C3" w14:textId="77777777" w:rsidR="00B52490" w:rsidRPr="000416D8" w:rsidRDefault="00B52490" w:rsidP="00B52490">
      <w:pPr>
        <w:spacing w:after="5"/>
        <w:ind w:firstLine="567"/>
        <w:jc w:val="both"/>
        <w:rPr>
          <w:lang w:eastAsia="lv-LV"/>
        </w:rPr>
      </w:pPr>
      <w:r w:rsidRPr="000416D8">
        <w:rPr>
          <w:lang w:eastAsia="lv-LV"/>
        </w:rPr>
        <w:t xml:space="preserve">Trešo pušu sistēmas datus no </w:t>
      </w:r>
      <w:proofErr w:type="spellStart"/>
      <w:r w:rsidRPr="000416D8">
        <w:rPr>
          <w:lang w:eastAsia="lv-LV"/>
        </w:rPr>
        <w:t>IoT</w:t>
      </w:r>
      <w:proofErr w:type="spellEnd"/>
      <w:r w:rsidRPr="000416D8">
        <w:rPr>
          <w:lang w:eastAsia="lv-LV"/>
        </w:rPr>
        <w:t xml:space="preserve"> platformas var izgūt, izmantojot attiecīgajai sistēmai piešķirto lietotāju kontu. Trešo pušu sistēmai pieejamo datu apjoms atkarīgs no attiecīgajam sistēmas lietotājam piešķirtajām tiesībām platformā.</w:t>
      </w:r>
    </w:p>
    <w:p w14:paraId="3C2BB602" w14:textId="77777777" w:rsidR="00B52490" w:rsidRPr="000416D8" w:rsidRDefault="00B52490" w:rsidP="00B52490">
      <w:pPr>
        <w:spacing w:after="5"/>
        <w:ind w:firstLine="567"/>
        <w:jc w:val="both"/>
        <w:rPr>
          <w:lang w:eastAsia="lv-LV"/>
        </w:rPr>
      </w:pPr>
      <w:proofErr w:type="spellStart"/>
      <w:r w:rsidRPr="000416D8">
        <w:rPr>
          <w:lang w:eastAsia="lv-LV"/>
        </w:rPr>
        <w:t>IoT</w:t>
      </w:r>
      <w:proofErr w:type="spellEnd"/>
      <w:r w:rsidRPr="000416D8">
        <w:rPr>
          <w:lang w:eastAsia="lv-LV"/>
        </w:rPr>
        <w:t xml:space="preserve"> platforma nodrošina datu pieprasījumu </w:t>
      </w:r>
      <w:proofErr w:type="spellStart"/>
      <w:r w:rsidRPr="000416D8">
        <w:rPr>
          <w:lang w:eastAsia="lv-LV"/>
        </w:rPr>
        <w:t>žurnalēšanu</w:t>
      </w:r>
      <w:proofErr w:type="spellEnd"/>
      <w:r w:rsidRPr="000416D8">
        <w:rPr>
          <w:lang w:eastAsia="lv-LV"/>
        </w:rPr>
        <w:t xml:space="preserve"> un lietotāja </w:t>
      </w:r>
      <w:proofErr w:type="spellStart"/>
      <w:r w:rsidRPr="000416D8">
        <w:rPr>
          <w:lang w:eastAsia="lv-LV"/>
        </w:rPr>
        <w:t>saskarni</w:t>
      </w:r>
      <w:proofErr w:type="spellEnd"/>
      <w:r w:rsidRPr="000416D8">
        <w:rPr>
          <w:lang w:eastAsia="lv-LV"/>
        </w:rPr>
        <w:t>, kas ļauj sistēmas administratoram pārlūkot un meklēt datu izgūšanas gadījumus.</w:t>
      </w:r>
    </w:p>
    <w:p w14:paraId="73F24157" w14:textId="77777777" w:rsidR="00B52490" w:rsidRPr="000416D8" w:rsidRDefault="00B52490" w:rsidP="00B52490">
      <w:pPr>
        <w:spacing w:after="43"/>
        <w:jc w:val="both"/>
        <w:rPr>
          <w:b/>
        </w:rPr>
      </w:pPr>
    </w:p>
    <w:p w14:paraId="2FC1A5E9" w14:textId="77777777" w:rsidR="00B52490" w:rsidRPr="000416D8" w:rsidRDefault="00B52490" w:rsidP="00B52490">
      <w:pPr>
        <w:spacing w:after="43"/>
        <w:jc w:val="both"/>
        <w:rPr>
          <w:b/>
        </w:rPr>
      </w:pPr>
      <w:r w:rsidRPr="000416D8">
        <w:rPr>
          <w:b/>
        </w:rPr>
        <w:t xml:space="preserve">Datu </w:t>
      </w:r>
      <w:proofErr w:type="spellStart"/>
      <w:r w:rsidRPr="000416D8">
        <w:rPr>
          <w:b/>
        </w:rPr>
        <w:t>vizualizācijas</w:t>
      </w:r>
      <w:proofErr w:type="spellEnd"/>
      <w:r w:rsidRPr="000416D8">
        <w:rPr>
          <w:b/>
        </w:rPr>
        <w:t xml:space="preserve"> modulis</w:t>
      </w:r>
    </w:p>
    <w:p w14:paraId="3306A680" w14:textId="77777777" w:rsidR="00B52490" w:rsidRPr="000416D8" w:rsidRDefault="00B52490" w:rsidP="00B52490">
      <w:pPr>
        <w:spacing w:after="5"/>
        <w:ind w:firstLine="567"/>
        <w:contextualSpacing/>
        <w:jc w:val="both"/>
        <w:rPr>
          <w:bCs/>
        </w:rPr>
      </w:pPr>
      <w:r w:rsidRPr="000416D8">
        <w:rPr>
          <w:bCs/>
        </w:rPr>
        <w:t xml:space="preserve">Datu </w:t>
      </w:r>
      <w:proofErr w:type="spellStart"/>
      <w:r w:rsidRPr="000416D8">
        <w:rPr>
          <w:bCs/>
        </w:rPr>
        <w:t>vizualizācijas</w:t>
      </w:r>
      <w:proofErr w:type="spellEnd"/>
      <w:r w:rsidRPr="000416D8">
        <w:rPr>
          <w:bCs/>
        </w:rPr>
        <w:t xml:space="preserve"> modulī ir jābūt iespējai aplūkot iepriekš piesaistītās ierīces un tām pakārtotās ierīces, kura konfigurācija tiek veikta Ierīču pārvaldības modulī. </w:t>
      </w:r>
    </w:p>
    <w:p w14:paraId="212E4196" w14:textId="77777777" w:rsidR="00B52490" w:rsidRPr="000416D8" w:rsidRDefault="00B52490" w:rsidP="00B52490">
      <w:pPr>
        <w:spacing w:after="5"/>
        <w:ind w:firstLine="567"/>
        <w:contextualSpacing/>
        <w:jc w:val="both"/>
        <w:rPr>
          <w:bCs/>
        </w:rPr>
      </w:pPr>
      <w:r w:rsidRPr="000416D8">
        <w:rPr>
          <w:bCs/>
        </w:rPr>
        <w:t xml:space="preserve">Ierīču iesūtītiem datiem, atbilstoši norādītajam datu lauka nosaukumam, ir jābūt atspoguļotiem šī moduļa ietvaros.  Lietotājam ērtā veidā jābūt iespējams veikt datu atspoguļošanu, izmantojot gatavos </w:t>
      </w:r>
      <w:proofErr w:type="spellStart"/>
      <w:r w:rsidRPr="000416D8">
        <w:rPr>
          <w:bCs/>
        </w:rPr>
        <w:t>vizualizācijas</w:t>
      </w:r>
      <w:proofErr w:type="spellEnd"/>
      <w:r w:rsidRPr="000416D8">
        <w:rPr>
          <w:bCs/>
        </w:rPr>
        <w:t xml:space="preserve"> rīkus (</w:t>
      </w:r>
      <w:proofErr w:type="spellStart"/>
      <w:r w:rsidRPr="000416D8">
        <w:rPr>
          <w:bCs/>
        </w:rPr>
        <w:t>widgets</w:t>
      </w:r>
      <w:proofErr w:type="spellEnd"/>
      <w:r w:rsidRPr="000416D8">
        <w:rPr>
          <w:bCs/>
        </w:rPr>
        <w:t>), lai, atbilstoši savām vajadzībām, izveidotu ērtu un pārskatāmu datu atspoguļošanas vidi (</w:t>
      </w:r>
      <w:proofErr w:type="spellStart"/>
      <w:r w:rsidRPr="000416D8">
        <w:rPr>
          <w:bCs/>
        </w:rPr>
        <w:t>dashboard</w:t>
      </w:r>
      <w:proofErr w:type="spellEnd"/>
      <w:r w:rsidRPr="000416D8">
        <w:rPr>
          <w:bCs/>
        </w:rPr>
        <w:t xml:space="preserve">). </w:t>
      </w:r>
    </w:p>
    <w:p w14:paraId="0696DD1B" w14:textId="77777777" w:rsidR="00B52490" w:rsidRPr="000416D8" w:rsidRDefault="00B52490" w:rsidP="00B52490">
      <w:pPr>
        <w:spacing w:after="5"/>
        <w:ind w:firstLine="567"/>
        <w:contextualSpacing/>
        <w:jc w:val="both"/>
        <w:rPr>
          <w:bCs/>
        </w:rPr>
      </w:pPr>
      <w:r w:rsidRPr="000416D8">
        <w:rPr>
          <w:bCs/>
        </w:rPr>
        <w:t>Ieviešot risinājumu, Pretendentam ir jānodrošina platformas darbība ar iepriekš sagatavotiem instrumentu paneļiem. Ieviešanas posmā, vienojoties ar Pasūtītāju, būs iespējams veikt pielāgojumu instrumentu paneļos, lai nodrošinātu Pasūtītāja uzņēmējdarbības procesiem atbilstošāku datu attēlošanu.</w:t>
      </w:r>
    </w:p>
    <w:p w14:paraId="64ACFE78" w14:textId="77777777" w:rsidR="00B52490" w:rsidRPr="000416D8" w:rsidRDefault="00B52490" w:rsidP="00B52490">
      <w:pPr>
        <w:tabs>
          <w:tab w:val="left" w:pos="567"/>
          <w:tab w:val="left" w:pos="1134"/>
        </w:tabs>
        <w:contextualSpacing/>
      </w:pPr>
    </w:p>
    <w:p w14:paraId="5BAB1B22" w14:textId="77777777" w:rsidR="00B52490" w:rsidRPr="000416D8" w:rsidRDefault="00B52490" w:rsidP="00B52490">
      <w:pPr>
        <w:tabs>
          <w:tab w:val="left" w:pos="567"/>
          <w:tab w:val="left" w:pos="1134"/>
        </w:tabs>
        <w:contextualSpacing/>
        <w:rPr>
          <w:b/>
        </w:rPr>
      </w:pPr>
      <w:r w:rsidRPr="000416D8">
        <w:t xml:space="preserve"> </w:t>
      </w:r>
      <w:r w:rsidRPr="000416D8">
        <w:rPr>
          <w:b/>
        </w:rPr>
        <w:t>Notikumu un avārijas signālu kontrole</w:t>
      </w:r>
    </w:p>
    <w:p w14:paraId="4E3CC383" w14:textId="77777777" w:rsidR="00B52490" w:rsidRPr="000416D8" w:rsidRDefault="00B52490" w:rsidP="00B52490">
      <w:pPr>
        <w:ind w:firstLine="567"/>
        <w:jc w:val="both"/>
        <w:rPr>
          <w:lang w:eastAsia="lv-LV"/>
        </w:rPr>
      </w:pPr>
      <w:proofErr w:type="spellStart"/>
      <w:r w:rsidRPr="000416D8">
        <w:rPr>
          <w:lang w:eastAsia="lv-LV"/>
        </w:rPr>
        <w:t>IoT</w:t>
      </w:r>
      <w:proofErr w:type="spellEnd"/>
      <w:r w:rsidRPr="000416D8">
        <w:rPr>
          <w:lang w:eastAsia="lv-LV"/>
        </w:rPr>
        <w:t xml:space="preserve"> platformai jānodrošina Iekārtu diagnostika, piemēram, identificējot Iekārtas, no kurām nav saņemti dati ilgāk par noteiktu laika posmu (piem., diennakti) un automatizēti jāizveido brīdinājumu platformā, kā arī </w:t>
      </w:r>
      <w:proofErr w:type="spellStart"/>
      <w:r w:rsidRPr="000416D8">
        <w:rPr>
          <w:lang w:eastAsia="lv-LV"/>
        </w:rPr>
        <w:t>jānosūta</w:t>
      </w:r>
      <w:proofErr w:type="spellEnd"/>
      <w:r w:rsidRPr="000416D8">
        <w:rPr>
          <w:lang w:eastAsia="lv-LV"/>
        </w:rPr>
        <w:t xml:space="preserve"> e-pasta paziņojumu norādītajai atbildīgajai personai. </w:t>
      </w:r>
      <w:proofErr w:type="spellStart"/>
      <w:r w:rsidRPr="000416D8">
        <w:rPr>
          <w:lang w:eastAsia="lv-LV"/>
        </w:rPr>
        <w:t>IoT</w:t>
      </w:r>
      <w:proofErr w:type="spellEnd"/>
      <w:r w:rsidRPr="000416D8">
        <w:rPr>
          <w:lang w:eastAsia="lv-LV"/>
        </w:rPr>
        <w:t xml:space="preserve"> platformai jānodrošina iespēja konfigurēt un noteikt dažādus pielāgotus paziņojumus un brīdinājumus, piem., Iekārtas rādījumu anomālijas, zems baterijas stāvoklis u.c.</w:t>
      </w:r>
    </w:p>
    <w:p w14:paraId="0C256278" w14:textId="77777777" w:rsidR="00B52490" w:rsidRPr="000416D8" w:rsidRDefault="00B52490" w:rsidP="00B52490">
      <w:pPr>
        <w:ind w:firstLine="567"/>
        <w:jc w:val="both"/>
        <w:rPr>
          <w:lang w:eastAsia="lv-LV"/>
        </w:rPr>
      </w:pPr>
      <w:r w:rsidRPr="000416D8">
        <w:rPr>
          <w:lang w:eastAsia="lv-LV"/>
        </w:rPr>
        <w:t xml:space="preserve">Paziņojumu konfigurēšana jāveic gan platformas līmenī, gan iekārtu līmenī, katrai iekārtai uzstādot atribūtu vērtības, kuras pārsniedzot tiek veidots paziņojums. Paziņojumu veidošana jānodrošina gan platformas lietotāju </w:t>
      </w:r>
      <w:proofErr w:type="spellStart"/>
      <w:r w:rsidRPr="000416D8">
        <w:rPr>
          <w:lang w:eastAsia="lv-LV"/>
        </w:rPr>
        <w:t>saskarnē</w:t>
      </w:r>
      <w:proofErr w:type="spellEnd"/>
      <w:r w:rsidRPr="000416D8">
        <w:rPr>
          <w:lang w:eastAsia="lv-LV"/>
        </w:rPr>
        <w:t>, gan paziņojumus nosūtot uz konfigurācijā norādīto e-pastu/-tiem. Sistēmai jāminimizē nepieciešamību apmeklēt uzskaites punktus, lai nolasītu skaitītāju mērījumus.</w:t>
      </w:r>
    </w:p>
    <w:p w14:paraId="113F3BF6" w14:textId="77777777" w:rsidR="00B52490" w:rsidRPr="000416D8" w:rsidRDefault="00B52490" w:rsidP="00B52490">
      <w:pPr>
        <w:jc w:val="both"/>
        <w:rPr>
          <w:lang w:eastAsia="lv-LV"/>
        </w:rPr>
      </w:pPr>
    </w:p>
    <w:p w14:paraId="41EBFFD8" w14:textId="77777777" w:rsidR="00B52490" w:rsidRPr="000416D8" w:rsidRDefault="00B52490" w:rsidP="00B52490">
      <w:pPr>
        <w:jc w:val="both"/>
        <w:rPr>
          <w:b/>
          <w:bCs/>
          <w:lang w:eastAsia="lv-LV"/>
        </w:rPr>
      </w:pPr>
      <w:proofErr w:type="spellStart"/>
      <w:r w:rsidRPr="000416D8">
        <w:rPr>
          <w:b/>
          <w:bCs/>
          <w:lang w:eastAsia="lv-LV"/>
        </w:rPr>
        <w:t>IoT</w:t>
      </w:r>
      <w:proofErr w:type="spellEnd"/>
      <w:r w:rsidRPr="000416D8">
        <w:rPr>
          <w:b/>
          <w:bCs/>
          <w:lang w:eastAsia="lv-LV"/>
        </w:rPr>
        <w:t xml:space="preserve"> platformā izstrādājamā funkcionalitāte:</w:t>
      </w:r>
      <w:bookmarkStart w:id="2" w:name="_Hlk152232663"/>
    </w:p>
    <w:bookmarkEnd w:id="2"/>
    <w:p w14:paraId="15C2D325" w14:textId="77777777" w:rsidR="00B52490" w:rsidRPr="000416D8" w:rsidRDefault="00B52490" w:rsidP="00B52490">
      <w:pPr>
        <w:spacing w:after="160"/>
        <w:ind w:firstLine="567"/>
        <w:contextualSpacing/>
        <w:jc w:val="both"/>
        <w:rPr>
          <w:kern w:val="2"/>
          <w14:ligatures w14:val="standardContextual"/>
        </w:rPr>
      </w:pPr>
      <w:r w:rsidRPr="000416D8">
        <w:rPr>
          <w:kern w:val="2"/>
          <w14:ligatures w14:val="standardContextual"/>
        </w:rPr>
        <w:lastRenderedPageBreak/>
        <w:t xml:space="preserve">Platformai jāizveido sekojoša integrācijā ar uzņēmumā lietoto grāmatvedības programmu </w:t>
      </w:r>
      <w:proofErr w:type="spellStart"/>
      <w:r w:rsidRPr="000416D8">
        <w:rPr>
          <w:kern w:val="2"/>
          <w14:ligatures w14:val="standardContextual"/>
        </w:rPr>
        <w:t>Horizon</w:t>
      </w:r>
      <w:proofErr w:type="spellEnd"/>
      <w:r w:rsidRPr="000416D8">
        <w:rPr>
          <w:kern w:val="2"/>
          <w14:ligatures w14:val="standardContextual"/>
        </w:rPr>
        <w:t>:</w:t>
      </w:r>
    </w:p>
    <w:p w14:paraId="6E2AE577" w14:textId="77777777" w:rsidR="00B52490" w:rsidRPr="000416D8" w:rsidRDefault="00B52490" w:rsidP="00B52490">
      <w:pPr>
        <w:widowControl/>
        <w:numPr>
          <w:ilvl w:val="0"/>
          <w:numId w:val="38"/>
        </w:numPr>
        <w:autoSpaceDE/>
        <w:autoSpaceDN/>
        <w:spacing w:after="160"/>
        <w:contextualSpacing/>
        <w:jc w:val="both"/>
        <w:rPr>
          <w:kern w:val="2"/>
          <w14:ligatures w14:val="standardContextual"/>
        </w:rPr>
      </w:pPr>
      <w:r w:rsidRPr="000416D8">
        <w:rPr>
          <w:kern w:val="2"/>
          <w14:ligatures w14:val="standardContextual"/>
        </w:rPr>
        <w:t xml:space="preserve">Integrāciju ar </w:t>
      </w:r>
      <w:proofErr w:type="spellStart"/>
      <w:r w:rsidRPr="000416D8">
        <w:rPr>
          <w:kern w:val="2"/>
          <w14:ligatures w14:val="standardContextual"/>
        </w:rPr>
        <w:t>Horizon</w:t>
      </w:r>
      <w:proofErr w:type="spellEnd"/>
      <w:r w:rsidRPr="000416D8">
        <w:rPr>
          <w:kern w:val="2"/>
          <w14:ligatures w14:val="standardContextual"/>
        </w:rPr>
        <w:t xml:space="preserve"> datu nodošanai no </w:t>
      </w:r>
      <w:proofErr w:type="spellStart"/>
      <w:r w:rsidRPr="000416D8">
        <w:rPr>
          <w:kern w:val="2"/>
          <w14:ligatures w14:val="standardContextual"/>
        </w:rPr>
        <w:t>IoT</w:t>
      </w:r>
      <w:proofErr w:type="spellEnd"/>
      <w:r w:rsidRPr="000416D8">
        <w:rPr>
          <w:kern w:val="2"/>
          <w14:ligatures w14:val="standardContextual"/>
        </w:rPr>
        <w:t xml:space="preserve"> platformas reizi dienā.</w:t>
      </w:r>
    </w:p>
    <w:p w14:paraId="7EB1FAD1" w14:textId="77777777" w:rsidR="00B52490" w:rsidRPr="000416D8" w:rsidRDefault="00B52490" w:rsidP="00B52490">
      <w:pPr>
        <w:widowControl/>
        <w:numPr>
          <w:ilvl w:val="0"/>
          <w:numId w:val="38"/>
        </w:numPr>
        <w:autoSpaceDE/>
        <w:autoSpaceDN/>
        <w:spacing w:after="160"/>
        <w:contextualSpacing/>
        <w:jc w:val="both"/>
        <w:rPr>
          <w:kern w:val="2"/>
          <w14:ligatures w14:val="standardContextual"/>
        </w:rPr>
      </w:pPr>
      <w:r w:rsidRPr="000416D8">
        <w:rPr>
          <w:kern w:val="2"/>
          <w14:ligatures w14:val="standardContextual"/>
        </w:rPr>
        <w:t xml:space="preserve">Datu </w:t>
      </w:r>
      <w:proofErr w:type="spellStart"/>
      <w:r w:rsidRPr="000416D8">
        <w:rPr>
          <w:kern w:val="2"/>
          <w14:ligatures w14:val="standardContextual"/>
        </w:rPr>
        <w:t>ielādi</w:t>
      </w:r>
      <w:proofErr w:type="spellEnd"/>
      <w:r w:rsidRPr="000416D8">
        <w:rPr>
          <w:kern w:val="2"/>
          <w14:ligatures w14:val="standardContextual"/>
        </w:rPr>
        <w:t xml:space="preserve"> no </w:t>
      </w:r>
      <w:proofErr w:type="spellStart"/>
      <w:r w:rsidRPr="000416D8">
        <w:rPr>
          <w:kern w:val="2"/>
          <w14:ligatures w14:val="standardContextual"/>
        </w:rPr>
        <w:t>Horizon</w:t>
      </w:r>
      <w:proofErr w:type="spellEnd"/>
      <w:r w:rsidRPr="000416D8">
        <w:rPr>
          <w:kern w:val="2"/>
          <w14:ligatures w14:val="standardContextual"/>
        </w:rPr>
        <w:t xml:space="preserve"> par objektu administratīvām teritorijām, apkaimēm, adresēm un objektos uzstādītiem skaitītājiem.</w:t>
      </w:r>
    </w:p>
    <w:p w14:paraId="0CF0160C" w14:textId="77777777" w:rsidR="00B52490" w:rsidRPr="000416D8" w:rsidRDefault="00B52490" w:rsidP="00B52490">
      <w:pPr>
        <w:widowControl/>
        <w:numPr>
          <w:ilvl w:val="0"/>
          <w:numId w:val="38"/>
        </w:numPr>
        <w:autoSpaceDE/>
        <w:autoSpaceDN/>
        <w:spacing w:after="160"/>
        <w:contextualSpacing/>
        <w:jc w:val="both"/>
        <w:rPr>
          <w:kern w:val="2"/>
          <w14:ligatures w14:val="standardContextual"/>
        </w:rPr>
      </w:pPr>
      <w:r w:rsidRPr="000416D8">
        <w:rPr>
          <w:kern w:val="2"/>
          <w14:ligatures w14:val="standardContextual"/>
        </w:rPr>
        <w:t>Datu nodošanu Pasūtītāja sistēmai reizi mēnesī, izmantojot REST API.</w:t>
      </w:r>
    </w:p>
    <w:p w14:paraId="718A700C" w14:textId="77777777" w:rsidR="00B52490" w:rsidRPr="000416D8" w:rsidRDefault="00B52490" w:rsidP="00B52490">
      <w:pPr>
        <w:jc w:val="both"/>
        <w:rPr>
          <w:kern w:val="2"/>
          <w14:ligatures w14:val="standardContextual"/>
        </w:rPr>
      </w:pPr>
    </w:p>
    <w:p w14:paraId="66F96435" w14:textId="77777777" w:rsidR="00B52490" w:rsidRPr="000416D8" w:rsidRDefault="00B52490" w:rsidP="00B52490">
      <w:pPr>
        <w:jc w:val="both"/>
        <w:rPr>
          <w:kern w:val="2"/>
          <w14:ligatures w14:val="standardContextual"/>
        </w:rPr>
      </w:pPr>
      <w:r w:rsidRPr="000416D8">
        <w:rPr>
          <w:kern w:val="2"/>
          <w14:ligatures w14:val="standardContextual"/>
        </w:rPr>
        <w:t>Datu nosūtīšanas integrācijai nodrošināmi atsevišķi servisi, kas:</w:t>
      </w:r>
    </w:p>
    <w:p w14:paraId="08863C2B" w14:textId="77777777" w:rsidR="00B52490" w:rsidRPr="000416D8" w:rsidRDefault="00B52490" w:rsidP="00B52490">
      <w:pPr>
        <w:widowControl/>
        <w:numPr>
          <w:ilvl w:val="0"/>
          <w:numId w:val="38"/>
        </w:numPr>
        <w:autoSpaceDE/>
        <w:autoSpaceDN/>
        <w:contextualSpacing/>
        <w:jc w:val="both"/>
        <w:rPr>
          <w:kern w:val="2"/>
          <w14:ligatures w14:val="standardContextual"/>
        </w:rPr>
      </w:pPr>
      <w:r w:rsidRPr="000416D8">
        <w:rPr>
          <w:kern w:val="2"/>
          <w14:ligatures w14:val="standardContextual"/>
        </w:rPr>
        <w:t xml:space="preserve">no </w:t>
      </w:r>
      <w:proofErr w:type="spellStart"/>
      <w:r w:rsidRPr="000416D8">
        <w:rPr>
          <w:kern w:val="2"/>
          <w14:ligatures w14:val="standardContextual"/>
        </w:rPr>
        <w:t>IoT</w:t>
      </w:r>
      <w:proofErr w:type="spellEnd"/>
      <w:r w:rsidRPr="000416D8">
        <w:rPr>
          <w:kern w:val="2"/>
          <w14:ligatures w14:val="standardContextual"/>
        </w:rPr>
        <w:t xml:space="preserve"> platformas izgūs datus, izmantojot platformas API,</w:t>
      </w:r>
    </w:p>
    <w:p w14:paraId="20BEFB37" w14:textId="77777777" w:rsidR="00B52490" w:rsidRPr="000416D8" w:rsidRDefault="00B52490" w:rsidP="00B52490">
      <w:pPr>
        <w:widowControl/>
        <w:numPr>
          <w:ilvl w:val="0"/>
          <w:numId w:val="38"/>
        </w:numPr>
        <w:autoSpaceDE/>
        <w:autoSpaceDN/>
        <w:spacing w:after="160"/>
        <w:contextualSpacing/>
        <w:jc w:val="both"/>
        <w:rPr>
          <w:kern w:val="2"/>
          <w14:ligatures w14:val="standardContextual"/>
        </w:rPr>
      </w:pPr>
      <w:r w:rsidRPr="000416D8">
        <w:rPr>
          <w:kern w:val="2"/>
          <w14:ligatures w14:val="standardContextual"/>
        </w:rPr>
        <w:t>noformēs datu atbilstoši informācijas sistēmai, ar kuru tiek veikta integrācija,</w:t>
      </w:r>
    </w:p>
    <w:p w14:paraId="59B82C4B" w14:textId="77777777" w:rsidR="00B52490" w:rsidRPr="000416D8" w:rsidRDefault="00B52490" w:rsidP="00B52490">
      <w:pPr>
        <w:widowControl/>
        <w:numPr>
          <w:ilvl w:val="0"/>
          <w:numId w:val="38"/>
        </w:numPr>
        <w:autoSpaceDE/>
        <w:autoSpaceDN/>
        <w:spacing w:after="160"/>
        <w:contextualSpacing/>
        <w:jc w:val="both"/>
        <w:rPr>
          <w:kern w:val="2"/>
          <w14:ligatures w14:val="standardContextual"/>
        </w:rPr>
      </w:pPr>
      <w:r w:rsidRPr="000416D8">
        <w:rPr>
          <w:kern w:val="2"/>
          <w14:ligatures w14:val="standardContextual"/>
        </w:rPr>
        <w:t>nodos datus informācijas sistēmai, izmantojot tās API.</w:t>
      </w:r>
    </w:p>
    <w:p w14:paraId="098825BF" w14:textId="77777777" w:rsidR="00B52490" w:rsidRPr="000416D8" w:rsidRDefault="00B52490" w:rsidP="00B52490">
      <w:pPr>
        <w:spacing w:after="43"/>
        <w:jc w:val="both"/>
      </w:pPr>
    </w:p>
    <w:p w14:paraId="471CC476" w14:textId="77777777" w:rsidR="00B52490" w:rsidRPr="000416D8" w:rsidRDefault="00B52490" w:rsidP="00B52490">
      <w:pPr>
        <w:pStyle w:val="ListParagraph"/>
        <w:widowControl/>
        <w:numPr>
          <w:ilvl w:val="0"/>
          <w:numId w:val="37"/>
        </w:numPr>
        <w:tabs>
          <w:tab w:val="left" w:pos="567"/>
          <w:tab w:val="left" w:pos="1134"/>
        </w:tabs>
        <w:autoSpaceDE/>
        <w:autoSpaceDN/>
        <w:contextualSpacing/>
        <w:jc w:val="both"/>
        <w:rPr>
          <w:bCs/>
        </w:rPr>
      </w:pPr>
      <w:r w:rsidRPr="000416D8">
        <w:rPr>
          <w:b/>
        </w:rPr>
        <w:t>Pakalpojuma pieņemšana, apmaksas noteikumi</w:t>
      </w:r>
    </w:p>
    <w:p w14:paraId="35A9C5EC" w14:textId="77777777" w:rsidR="00B52490" w:rsidRPr="000416D8" w:rsidRDefault="00B52490" w:rsidP="00B52490">
      <w:pPr>
        <w:pStyle w:val="ListParagraph"/>
        <w:widowControl/>
        <w:numPr>
          <w:ilvl w:val="1"/>
          <w:numId w:val="37"/>
        </w:numPr>
        <w:tabs>
          <w:tab w:val="left" w:pos="567"/>
          <w:tab w:val="left" w:pos="1134"/>
        </w:tabs>
        <w:autoSpaceDE/>
        <w:autoSpaceDN/>
        <w:contextualSpacing/>
        <w:jc w:val="both"/>
        <w:rPr>
          <w:bCs/>
        </w:rPr>
      </w:pPr>
      <w:r w:rsidRPr="000416D8">
        <w:t>Pakalpojuma uzraudzību un pārbaudi veic Pasūtītāja</w:t>
      </w:r>
      <w:r w:rsidRPr="000416D8">
        <w:rPr>
          <w:b/>
        </w:rPr>
        <w:t xml:space="preserve"> </w:t>
      </w:r>
      <w:r w:rsidRPr="000416D8">
        <w:t>pārstāvis.</w:t>
      </w:r>
    </w:p>
    <w:p w14:paraId="4D1ACD85" w14:textId="77777777" w:rsidR="00B52490" w:rsidRPr="000416D8" w:rsidRDefault="00B52490" w:rsidP="00B52490">
      <w:pPr>
        <w:pStyle w:val="ListParagraph"/>
        <w:widowControl/>
        <w:numPr>
          <w:ilvl w:val="1"/>
          <w:numId w:val="37"/>
        </w:numPr>
        <w:tabs>
          <w:tab w:val="left" w:pos="567"/>
          <w:tab w:val="left" w:pos="1134"/>
        </w:tabs>
        <w:autoSpaceDE/>
        <w:autoSpaceDN/>
        <w:contextualSpacing/>
        <w:jc w:val="both"/>
        <w:rPr>
          <w:bCs/>
        </w:rPr>
      </w:pPr>
      <w:r w:rsidRPr="000416D8">
        <w:t>Ja Izpildītājs nenodrošina pakalpojumu, vai veic to nekvalitatīvi, nenovērš Pasūtītāja pieteiktās pretenzijas, tad Pasūtītājam ir tiesības samazināt samaksu par attiecīgā pakalpojuma sniegšanu.</w:t>
      </w:r>
    </w:p>
    <w:p w14:paraId="184B388B" w14:textId="77777777" w:rsidR="00B52490" w:rsidRPr="000416D8" w:rsidRDefault="00B52490" w:rsidP="00B52490">
      <w:pPr>
        <w:pStyle w:val="ListParagraph"/>
        <w:tabs>
          <w:tab w:val="left" w:pos="567"/>
          <w:tab w:val="left" w:pos="1134"/>
        </w:tabs>
        <w:ind w:left="792"/>
        <w:jc w:val="both"/>
        <w:rPr>
          <w:bCs/>
        </w:rPr>
      </w:pPr>
    </w:p>
    <w:p w14:paraId="18C4DC14" w14:textId="77777777" w:rsidR="00B52490" w:rsidRPr="000416D8" w:rsidRDefault="00B52490" w:rsidP="00B52490">
      <w:pPr>
        <w:pStyle w:val="ListParagraph"/>
        <w:widowControl/>
        <w:numPr>
          <w:ilvl w:val="0"/>
          <w:numId w:val="37"/>
        </w:numPr>
        <w:tabs>
          <w:tab w:val="left" w:pos="567"/>
          <w:tab w:val="left" w:pos="1134"/>
        </w:tabs>
        <w:autoSpaceDE/>
        <w:autoSpaceDN/>
        <w:contextualSpacing/>
        <w:rPr>
          <w:bCs/>
        </w:rPr>
      </w:pPr>
      <w:r w:rsidRPr="000416D8">
        <w:rPr>
          <w:b/>
        </w:rPr>
        <w:t>Īpašās prasības</w:t>
      </w:r>
    </w:p>
    <w:p w14:paraId="533BABDA" w14:textId="77777777" w:rsidR="00B52490" w:rsidRPr="000416D8" w:rsidRDefault="00B52490" w:rsidP="00B52490">
      <w:pPr>
        <w:ind w:firstLine="567"/>
        <w:contextualSpacing/>
        <w:rPr>
          <w:bCs/>
        </w:rPr>
      </w:pPr>
      <w:r w:rsidRPr="000416D8">
        <w:t>Reakcijas laiks pēc pieteikuma saņemšanas.</w:t>
      </w:r>
    </w:p>
    <w:tbl>
      <w:tblPr>
        <w:tblpPr w:leftFromText="180" w:rightFromText="180" w:vertAnchor="text" w:horzAnchor="margin" w:tblpXSpec="center" w:tblpY="72"/>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2055"/>
        <w:gridCol w:w="2056"/>
        <w:gridCol w:w="4473"/>
      </w:tblGrid>
      <w:tr w:rsidR="00B52490" w:rsidRPr="000416D8" w14:paraId="3BBAD8EC" w14:textId="77777777" w:rsidTr="00D200EB">
        <w:trPr>
          <w:trHeight w:val="253"/>
        </w:trPr>
        <w:tc>
          <w:tcPr>
            <w:tcW w:w="9855" w:type="dxa"/>
            <w:gridSpan w:val="4"/>
            <w:tcBorders>
              <w:top w:val="single" w:sz="4" w:space="0" w:color="auto"/>
              <w:left w:val="single" w:sz="4" w:space="0" w:color="auto"/>
              <w:bottom w:val="single" w:sz="4" w:space="0" w:color="auto"/>
              <w:right w:val="single" w:sz="4" w:space="0" w:color="auto"/>
            </w:tcBorders>
            <w:vAlign w:val="center"/>
            <w:hideMark/>
          </w:tcPr>
          <w:p w14:paraId="333CBA10" w14:textId="77777777" w:rsidR="00B52490" w:rsidRPr="000416D8" w:rsidRDefault="00B52490" w:rsidP="00D200EB">
            <w:pPr>
              <w:ind w:left="284"/>
              <w:jc w:val="center"/>
            </w:pPr>
            <w:r w:rsidRPr="000416D8">
              <w:t>Reaģēšanas laiks</w:t>
            </w:r>
          </w:p>
        </w:tc>
      </w:tr>
      <w:tr w:rsidR="00B52490" w:rsidRPr="000416D8" w14:paraId="418543D5" w14:textId="77777777" w:rsidTr="00D200EB">
        <w:trPr>
          <w:trHeight w:val="162"/>
        </w:trPr>
        <w:tc>
          <w:tcPr>
            <w:tcW w:w="1271" w:type="dxa"/>
            <w:vMerge w:val="restart"/>
            <w:tcBorders>
              <w:top w:val="single" w:sz="4" w:space="0" w:color="auto"/>
              <w:left w:val="single" w:sz="4" w:space="0" w:color="auto"/>
              <w:bottom w:val="single" w:sz="4" w:space="0" w:color="auto"/>
              <w:right w:val="single" w:sz="4" w:space="0" w:color="auto"/>
            </w:tcBorders>
            <w:vAlign w:val="center"/>
            <w:hideMark/>
          </w:tcPr>
          <w:p w14:paraId="0A2098CC" w14:textId="77777777" w:rsidR="00B52490" w:rsidRPr="000416D8" w:rsidRDefault="00B52490" w:rsidP="00D200EB">
            <w:pPr>
              <w:ind w:left="284"/>
              <w:jc w:val="center"/>
              <w:rPr>
                <w:bCs/>
              </w:rPr>
            </w:pPr>
            <w:r w:rsidRPr="000416D8">
              <w:t>Avārijas</w:t>
            </w:r>
          </w:p>
        </w:tc>
        <w:tc>
          <w:tcPr>
            <w:tcW w:w="4111" w:type="dxa"/>
            <w:gridSpan w:val="2"/>
            <w:tcBorders>
              <w:top w:val="single" w:sz="4" w:space="0" w:color="auto"/>
              <w:left w:val="single" w:sz="4" w:space="0" w:color="auto"/>
              <w:bottom w:val="single" w:sz="4" w:space="0" w:color="auto"/>
              <w:right w:val="single" w:sz="4" w:space="0" w:color="auto"/>
            </w:tcBorders>
            <w:vAlign w:val="center"/>
            <w:hideMark/>
          </w:tcPr>
          <w:p w14:paraId="1F929364" w14:textId="77777777" w:rsidR="00B52490" w:rsidRPr="000416D8" w:rsidRDefault="00B52490" w:rsidP="00D200EB">
            <w:pPr>
              <w:ind w:left="39"/>
              <w:jc w:val="center"/>
              <w:rPr>
                <w:bCs/>
              </w:rPr>
            </w:pPr>
            <w:r w:rsidRPr="000416D8">
              <w:t>Darbības traucējumi</w:t>
            </w:r>
          </w:p>
        </w:tc>
        <w:tc>
          <w:tcPr>
            <w:tcW w:w="4473" w:type="dxa"/>
            <w:vMerge w:val="restart"/>
            <w:tcBorders>
              <w:top w:val="single" w:sz="4" w:space="0" w:color="auto"/>
              <w:left w:val="single" w:sz="4" w:space="0" w:color="auto"/>
              <w:right w:val="single" w:sz="4" w:space="0" w:color="auto"/>
            </w:tcBorders>
          </w:tcPr>
          <w:p w14:paraId="552D2F87" w14:textId="77777777" w:rsidR="00B52490" w:rsidRPr="000416D8" w:rsidRDefault="00B52490" w:rsidP="00D200EB">
            <w:pPr>
              <w:ind w:left="39"/>
              <w:jc w:val="center"/>
            </w:pPr>
            <w:proofErr w:type="spellStart"/>
            <w:r w:rsidRPr="000416D8">
              <w:t>Iot</w:t>
            </w:r>
            <w:proofErr w:type="spellEnd"/>
            <w:r w:rsidRPr="000416D8">
              <w:t xml:space="preserve"> pakalpojuma ieviešana objektā pēc pieteikuma saņemšanas</w:t>
            </w:r>
          </w:p>
        </w:tc>
      </w:tr>
      <w:tr w:rsidR="00B52490" w:rsidRPr="000416D8" w14:paraId="498A3534" w14:textId="77777777" w:rsidTr="00D200EB">
        <w:trPr>
          <w:trHeight w:val="162"/>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30880A89" w14:textId="77777777" w:rsidR="00B52490" w:rsidRPr="000416D8" w:rsidRDefault="00B52490" w:rsidP="00D200EB">
            <w:pPr>
              <w:ind w:left="284"/>
              <w:rPr>
                <w:bCs/>
              </w:rPr>
            </w:pPr>
          </w:p>
        </w:tc>
        <w:tc>
          <w:tcPr>
            <w:tcW w:w="2055" w:type="dxa"/>
            <w:tcBorders>
              <w:top w:val="single" w:sz="4" w:space="0" w:color="auto"/>
              <w:left w:val="single" w:sz="4" w:space="0" w:color="auto"/>
              <w:bottom w:val="single" w:sz="4" w:space="0" w:color="auto"/>
              <w:right w:val="single" w:sz="4" w:space="0" w:color="auto"/>
            </w:tcBorders>
            <w:vAlign w:val="center"/>
            <w:hideMark/>
          </w:tcPr>
          <w:p w14:paraId="6E090089" w14:textId="77777777" w:rsidR="00B52490" w:rsidRPr="000416D8" w:rsidRDefault="00B52490" w:rsidP="00D200EB">
            <w:pPr>
              <w:ind w:left="39"/>
              <w:jc w:val="center"/>
              <w:rPr>
                <w:bCs/>
              </w:rPr>
            </w:pPr>
            <w:r w:rsidRPr="000416D8">
              <w:t>Steidzami</w:t>
            </w:r>
          </w:p>
        </w:tc>
        <w:tc>
          <w:tcPr>
            <w:tcW w:w="2056" w:type="dxa"/>
            <w:tcBorders>
              <w:top w:val="single" w:sz="4" w:space="0" w:color="auto"/>
              <w:left w:val="single" w:sz="4" w:space="0" w:color="auto"/>
              <w:bottom w:val="single" w:sz="4" w:space="0" w:color="auto"/>
              <w:right w:val="single" w:sz="4" w:space="0" w:color="auto"/>
            </w:tcBorders>
            <w:vAlign w:val="center"/>
            <w:hideMark/>
          </w:tcPr>
          <w:p w14:paraId="6A666EA5" w14:textId="77777777" w:rsidR="00B52490" w:rsidRPr="000416D8" w:rsidRDefault="00B52490" w:rsidP="00D200EB">
            <w:pPr>
              <w:ind w:left="39"/>
              <w:jc w:val="center"/>
              <w:rPr>
                <w:bCs/>
              </w:rPr>
            </w:pPr>
            <w:r w:rsidRPr="000416D8">
              <w:t>Citi gadījumi</w:t>
            </w:r>
          </w:p>
        </w:tc>
        <w:tc>
          <w:tcPr>
            <w:tcW w:w="4473" w:type="dxa"/>
            <w:vMerge/>
            <w:tcBorders>
              <w:left w:val="single" w:sz="4" w:space="0" w:color="auto"/>
              <w:bottom w:val="single" w:sz="4" w:space="0" w:color="auto"/>
              <w:right w:val="single" w:sz="4" w:space="0" w:color="auto"/>
            </w:tcBorders>
          </w:tcPr>
          <w:p w14:paraId="76AF98EA" w14:textId="77777777" w:rsidR="00B52490" w:rsidRPr="000416D8" w:rsidRDefault="00B52490" w:rsidP="00D200EB">
            <w:pPr>
              <w:ind w:left="39"/>
              <w:jc w:val="center"/>
            </w:pPr>
          </w:p>
        </w:tc>
      </w:tr>
      <w:tr w:rsidR="00B52490" w:rsidRPr="000416D8" w14:paraId="76319BF9" w14:textId="77777777" w:rsidTr="00D200EB">
        <w:trPr>
          <w:trHeight w:val="253"/>
        </w:trPr>
        <w:tc>
          <w:tcPr>
            <w:tcW w:w="1271" w:type="dxa"/>
            <w:tcBorders>
              <w:top w:val="single" w:sz="4" w:space="0" w:color="auto"/>
              <w:left w:val="single" w:sz="4" w:space="0" w:color="auto"/>
              <w:bottom w:val="single" w:sz="4" w:space="0" w:color="auto"/>
              <w:right w:val="single" w:sz="4" w:space="0" w:color="auto"/>
            </w:tcBorders>
            <w:vAlign w:val="center"/>
            <w:hideMark/>
          </w:tcPr>
          <w:p w14:paraId="5627F0D1" w14:textId="77777777" w:rsidR="00B52490" w:rsidRPr="000416D8" w:rsidRDefault="00B52490" w:rsidP="00D200EB">
            <w:pPr>
              <w:ind w:left="22"/>
              <w:jc w:val="center"/>
              <w:rPr>
                <w:bCs/>
              </w:rPr>
            </w:pPr>
            <w:r w:rsidRPr="000416D8">
              <w:t>Līdz 8 stundām</w:t>
            </w:r>
          </w:p>
        </w:tc>
        <w:tc>
          <w:tcPr>
            <w:tcW w:w="2055" w:type="dxa"/>
            <w:tcBorders>
              <w:top w:val="single" w:sz="4" w:space="0" w:color="auto"/>
              <w:left w:val="single" w:sz="4" w:space="0" w:color="auto"/>
              <w:bottom w:val="single" w:sz="4" w:space="0" w:color="auto"/>
              <w:right w:val="single" w:sz="4" w:space="0" w:color="auto"/>
            </w:tcBorders>
            <w:vAlign w:val="center"/>
            <w:hideMark/>
          </w:tcPr>
          <w:p w14:paraId="554E7577" w14:textId="77777777" w:rsidR="00B52490" w:rsidRPr="000416D8" w:rsidRDefault="00B52490" w:rsidP="00D200EB">
            <w:pPr>
              <w:ind w:left="39"/>
              <w:jc w:val="center"/>
              <w:rPr>
                <w:bCs/>
              </w:rPr>
            </w:pPr>
            <w:r w:rsidRPr="000416D8">
              <w:t>Līdz 24 stundām</w:t>
            </w:r>
          </w:p>
        </w:tc>
        <w:tc>
          <w:tcPr>
            <w:tcW w:w="2056" w:type="dxa"/>
            <w:tcBorders>
              <w:top w:val="single" w:sz="4" w:space="0" w:color="auto"/>
              <w:left w:val="single" w:sz="4" w:space="0" w:color="auto"/>
              <w:bottom w:val="single" w:sz="4" w:space="0" w:color="auto"/>
              <w:right w:val="single" w:sz="4" w:space="0" w:color="auto"/>
            </w:tcBorders>
            <w:vAlign w:val="center"/>
            <w:hideMark/>
          </w:tcPr>
          <w:p w14:paraId="3DFD3384" w14:textId="77777777" w:rsidR="00B52490" w:rsidRPr="000416D8" w:rsidRDefault="00B52490" w:rsidP="00D200EB">
            <w:pPr>
              <w:ind w:left="39"/>
              <w:contextualSpacing/>
              <w:jc w:val="center"/>
              <w:rPr>
                <w:bCs/>
                <w:lang w:eastAsia="lv-LV"/>
              </w:rPr>
            </w:pPr>
            <w:r w:rsidRPr="000416D8">
              <w:rPr>
                <w:lang w:eastAsia="lv-LV"/>
              </w:rPr>
              <w:t>Līdz 3 darba dienām</w:t>
            </w:r>
          </w:p>
        </w:tc>
        <w:tc>
          <w:tcPr>
            <w:tcW w:w="4473" w:type="dxa"/>
            <w:tcBorders>
              <w:top w:val="single" w:sz="4" w:space="0" w:color="auto"/>
              <w:left w:val="single" w:sz="4" w:space="0" w:color="auto"/>
              <w:bottom w:val="single" w:sz="4" w:space="0" w:color="auto"/>
              <w:right w:val="single" w:sz="4" w:space="0" w:color="auto"/>
            </w:tcBorders>
          </w:tcPr>
          <w:p w14:paraId="35AE2E43" w14:textId="77777777" w:rsidR="00B52490" w:rsidRPr="000416D8" w:rsidRDefault="00B52490" w:rsidP="00D200EB">
            <w:pPr>
              <w:ind w:left="39"/>
              <w:contextualSpacing/>
              <w:jc w:val="both"/>
            </w:pPr>
            <w:r w:rsidRPr="000416D8">
              <w:t xml:space="preserve">Objekta pieslēgšana </w:t>
            </w:r>
            <w:proofErr w:type="spellStart"/>
            <w:r w:rsidRPr="000416D8">
              <w:t>Iot</w:t>
            </w:r>
            <w:proofErr w:type="spellEnd"/>
            <w:r w:rsidRPr="000416D8">
              <w:t xml:space="preserve"> platformai, konfigurēšana un testi - līdz 1 darba dienai</w:t>
            </w:r>
          </w:p>
        </w:tc>
      </w:tr>
    </w:tbl>
    <w:p w14:paraId="6839A547" w14:textId="77777777" w:rsidR="00B52490" w:rsidRPr="000416D8" w:rsidRDefault="00B52490" w:rsidP="00B52490">
      <w:pPr>
        <w:contextualSpacing/>
        <w:jc w:val="both"/>
      </w:pPr>
    </w:p>
    <w:p w14:paraId="06867E85" w14:textId="77777777" w:rsidR="00B52490" w:rsidRPr="000416D8" w:rsidRDefault="00B52490" w:rsidP="00B52490">
      <w:pPr>
        <w:contextualSpacing/>
        <w:jc w:val="both"/>
        <w:rPr>
          <w:lang w:eastAsia="lv-LV"/>
        </w:rPr>
      </w:pPr>
      <w:r w:rsidRPr="000416D8">
        <w:rPr>
          <w:b/>
          <w:bCs/>
          <w:lang w:eastAsia="lv-LV"/>
        </w:rPr>
        <w:t>Avārija</w:t>
      </w:r>
      <w:r w:rsidRPr="000416D8">
        <w:rPr>
          <w:lang w:eastAsia="lv-LV"/>
        </w:rPr>
        <w:t xml:space="preserve"> – problēma izraisa pilnīgu Sistēmas darbības apstāšanos un/vai darbs nevar tikt turpināts;</w:t>
      </w:r>
    </w:p>
    <w:p w14:paraId="70B0731B" w14:textId="77777777" w:rsidR="00B52490" w:rsidRPr="000416D8" w:rsidRDefault="00B52490" w:rsidP="00B52490">
      <w:pPr>
        <w:contextualSpacing/>
        <w:jc w:val="both"/>
        <w:rPr>
          <w:lang w:eastAsia="lv-LV"/>
        </w:rPr>
      </w:pPr>
      <w:r w:rsidRPr="000416D8">
        <w:rPr>
          <w:b/>
          <w:bCs/>
          <w:lang w:eastAsia="lv-LV"/>
        </w:rPr>
        <w:t xml:space="preserve">Steidzami </w:t>
      </w:r>
      <w:r w:rsidRPr="000416D8">
        <w:rPr>
          <w:lang w:eastAsia="lv-LV"/>
        </w:rPr>
        <w:t>- darbības traucējumi, tehniska problēma, kas izraisa iekšēju Sistēmas kļūdu vai nekorektu darbību, kas rada lielus iespēju zudumus. Nav zināms (Pasūtītājam) pieņemams problēmas apiešanas risinājums, tomēr ir iespējams darbu turpināt ierobežotā režīmā;</w:t>
      </w:r>
    </w:p>
    <w:p w14:paraId="3C3CB4E4" w14:textId="77777777" w:rsidR="00B52490" w:rsidRPr="000416D8" w:rsidRDefault="00B52490" w:rsidP="00B52490">
      <w:pPr>
        <w:contextualSpacing/>
        <w:jc w:val="both"/>
        <w:rPr>
          <w:lang w:eastAsia="lv-LV"/>
        </w:rPr>
      </w:pPr>
      <w:r w:rsidRPr="000416D8">
        <w:rPr>
          <w:b/>
          <w:bCs/>
          <w:lang w:eastAsia="lv-LV"/>
        </w:rPr>
        <w:t>Citi gadījumi</w:t>
      </w:r>
      <w:r w:rsidRPr="000416D8">
        <w:rPr>
          <w:lang w:eastAsia="lv-LV"/>
        </w:rPr>
        <w:t xml:space="preserve"> – problēma izraisa minimālus iespēju zudumus. Ietekme uz Sistēmām ir mazsvarīga/sagādā zināmas neērtības.</w:t>
      </w:r>
    </w:p>
    <w:p w14:paraId="7FF45FD2" w14:textId="77777777" w:rsidR="00B52490" w:rsidRPr="000416D8" w:rsidRDefault="00B52490" w:rsidP="00B52490">
      <w:pPr>
        <w:contextualSpacing/>
        <w:jc w:val="both"/>
      </w:pPr>
    </w:p>
    <w:p w14:paraId="0D8DB513" w14:textId="77777777" w:rsidR="00703C0F" w:rsidRPr="000416D8" w:rsidRDefault="00844DDB" w:rsidP="00703C0F">
      <w:pPr>
        <w:tabs>
          <w:tab w:val="left" w:pos="2268"/>
          <w:tab w:val="left" w:pos="5812"/>
          <w:tab w:val="left" w:pos="8222"/>
          <w:tab w:val="left" w:pos="11482"/>
        </w:tabs>
        <w:spacing w:after="160" w:line="259" w:lineRule="auto"/>
        <w:jc w:val="center"/>
        <w:rPr>
          <w:rFonts w:eastAsia="Calibri"/>
          <w:b/>
          <w:sz w:val="24"/>
          <w:szCs w:val="24"/>
        </w:rPr>
      </w:pPr>
      <w:r>
        <w:br w:type="page"/>
      </w:r>
      <w:r w:rsidR="00703C0F" w:rsidRPr="000416D8">
        <w:rPr>
          <w:rFonts w:eastAsia="Calibri"/>
          <w:b/>
          <w:sz w:val="24"/>
          <w:szCs w:val="24"/>
        </w:rPr>
        <w:lastRenderedPageBreak/>
        <w:t>PRETENDENTA TEHNISKAIS PIEDĀVĀJUMS</w:t>
      </w:r>
    </w:p>
    <w:tbl>
      <w:tblPr>
        <w:tblW w:w="91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96"/>
      </w:tblGrid>
      <w:tr w:rsidR="00703C0F" w:rsidRPr="000416D8" w14:paraId="31383871" w14:textId="77777777" w:rsidTr="007450C7">
        <w:trPr>
          <w:trHeight w:val="900"/>
        </w:trPr>
        <w:tc>
          <w:tcPr>
            <w:tcW w:w="9196" w:type="dxa"/>
            <w:tcBorders>
              <w:top w:val="single" w:sz="4" w:space="0" w:color="auto"/>
              <w:left w:val="single" w:sz="4" w:space="0" w:color="auto"/>
              <w:bottom w:val="single" w:sz="4" w:space="0" w:color="auto"/>
              <w:right w:val="single" w:sz="4" w:space="0" w:color="auto"/>
            </w:tcBorders>
            <w:vAlign w:val="center"/>
            <w:hideMark/>
          </w:tcPr>
          <w:p w14:paraId="10684B5C" w14:textId="77777777" w:rsidR="00703C0F" w:rsidRPr="000416D8" w:rsidRDefault="00703C0F" w:rsidP="007450C7">
            <w:pPr>
              <w:tabs>
                <w:tab w:val="left" w:pos="2268"/>
                <w:tab w:val="left" w:pos="5812"/>
                <w:tab w:val="left" w:pos="8222"/>
                <w:tab w:val="left" w:pos="11482"/>
              </w:tabs>
              <w:spacing w:after="160" w:line="259" w:lineRule="auto"/>
              <w:jc w:val="center"/>
              <w:rPr>
                <w:rFonts w:eastAsia="Calibri"/>
                <w:b/>
                <w:sz w:val="24"/>
                <w:szCs w:val="24"/>
              </w:rPr>
            </w:pPr>
          </w:p>
          <w:p w14:paraId="0C1FB768" w14:textId="77777777" w:rsidR="00703C0F" w:rsidRPr="000416D8" w:rsidRDefault="00703C0F" w:rsidP="007450C7">
            <w:pPr>
              <w:tabs>
                <w:tab w:val="left" w:pos="2268"/>
                <w:tab w:val="left" w:pos="5812"/>
                <w:tab w:val="left" w:pos="8222"/>
                <w:tab w:val="left" w:pos="11482"/>
              </w:tabs>
              <w:spacing w:after="160" w:line="259" w:lineRule="auto"/>
              <w:jc w:val="center"/>
              <w:rPr>
                <w:rFonts w:eastAsia="Calibri"/>
                <w:b/>
                <w:sz w:val="24"/>
                <w:szCs w:val="24"/>
              </w:rPr>
            </w:pPr>
            <w:r w:rsidRPr="000416D8">
              <w:rPr>
                <w:rFonts w:eastAsia="Calibri"/>
                <w:b/>
                <w:sz w:val="24"/>
                <w:szCs w:val="24"/>
              </w:rPr>
              <w:t>Parakstot Tehnisko piedāvājumu, apliecinu gatavību nodrošināt Tehniskajā specifikācijā norādīto prasību izpildi: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tblGrid>
            <w:tr w:rsidR="00703C0F" w:rsidRPr="000416D8" w14:paraId="1E911106" w14:textId="77777777" w:rsidTr="007450C7">
              <w:trPr>
                <w:jc w:val="center"/>
              </w:trPr>
              <w:tc>
                <w:tcPr>
                  <w:tcW w:w="7655" w:type="dxa"/>
                  <w:tcBorders>
                    <w:top w:val="nil"/>
                    <w:left w:val="nil"/>
                    <w:bottom w:val="single" w:sz="4" w:space="0" w:color="auto"/>
                    <w:right w:val="nil"/>
                  </w:tcBorders>
                </w:tcPr>
                <w:p w14:paraId="37CBBFFD" w14:textId="77777777" w:rsidR="00703C0F" w:rsidRPr="000416D8" w:rsidRDefault="00703C0F" w:rsidP="007450C7">
                  <w:pPr>
                    <w:spacing w:after="160" w:line="259" w:lineRule="auto"/>
                    <w:jc w:val="center"/>
                    <w:rPr>
                      <w:rFonts w:eastAsia="Calibri"/>
                      <w:sz w:val="24"/>
                      <w:szCs w:val="24"/>
                    </w:rPr>
                  </w:pPr>
                </w:p>
              </w:tc>
            </w:tr>
          </w:tbl>
          <w:p w14:paraId="3E46CAED" w14:textId="77777777" w:rsidR="00703C0F" w:rsidRPr="000416D8" w:rsidRDefault="00703C0F" w:rsidP="007450C7">
            <w:pPr>
              <w:spacing w:after="160" w:line="259" w:lineRule="auto"/>
              <w:jc w:val="center"/>
              <w:rPr>
                <w:rFonts w:eastAsia="Calibri"/>
                <w:i/>
              </w:rPr>
            </w:pPr>
            <w:r w:rsidRPr="000416D8">
              <w:rPr>
                <w:rFonts w:eastAsia="Calibri"/>
                <w:i/>
              </w:rPr>
              <w:t xml:space="preserve"> (Piedāvājuma parakstītāja Vārds, Uzvārds)</w:t>
            </w:r>
          </w:p>
          <w:p w14:paraId="3CE3C555" w14:textId="77777777" w:rsidR="00703C0F" w:rsidRPr="000416D8" w:rsidRDefault="00703C0F" w:rsidP="007450C7">
            <w:pPr>
              <w:spacing w:after="160" w:line="259" w:lineRule="auto"/>
              <w:jc w:val="center"/>
              <w:rPr>
                <w:rFonts w:eastAsia="Calibri"/>
                <w:sz w:val="24"/>
                <w:szCs w:val="24"/>
              </w:rPr>
            </w:pPr>
          </w:p>
          <w:p w14:paraId="0916228D" w14:textId="77777777" w:rsidR="00703C0F" w:rsidRPr="000416D8" w:rsidRDefault="00703C0F" w:rsidP="007450C7">
            <w:pPr>
              <w:tabs>
                <w:tab w:val="left" w:pos="2268"/>
                <w:tab w:val="left" w:pos="5812"/>
                <w:tab w:val="left" w:pos="8222"/>
                <w:tab w:val="left" w:pos="11482"/>
              </w:tabs>
              <w:spacing w:after="160" w:line="259" w:lineRule="auto"/>
              <w:jc w:val="center"/>
              <w:rPr>
                <w:rFonts w:eastAsia="Calibri"/>
                <w:b/>
                <w:i/>
                <w:sz w:val="24"/>
                <w:szCs w:val="24"/>
              </w:rPr>
            </w:pPr>
          </w:p>
        </w:tc>
      </w:tr>
    </w:tbl>
    <w:p w14:paraId="58212B09" w14:textId="45451EF7" w:rsidR="00B52490" w:rsidRPr="00844DDB" w:rsidRDefault="00B52490" w:rsidP="00844DDB"/>
    <w:p w14:paraId="51A425BC" w14:textId="7BEE8617" w:rsidR="00B52490" w:rsidRPr="00936C6C" w:rsidRDefault="00B52490">
      <w:pPr>
        <w:rPr>
          <w:highlight w:val="yellow"/>
        </w:rPr>
        <w:sectPr w:rsidR="00B52490" w:rsidRPr="00936C6C" w:rsidSect="001E784E">
          <w:pgSz w:w="11910" w:h="16840"/>
          <w:pgMar w:top="1134" w:right="1278" w:bottom="1134" w:left="1701" w:header="720" w:footer="720" w:gutter="0"/>
          <w:cols w:space="720"/>
        </w:sectPr>
      </w:pPr>
    </w:p>
    <w:p w14:paraId="46E1E825" w14:textId="34C03B26" w:rsidR="002A711F" w:rsidRPr="00E548B0" w:rsidRDefault="004622CD" w:rsidP="00BA05E8">
      <w:pPr>
        <w:spacing w:before="76"/>
        <w:ind w:left="6193" w:right="659" w:firstLine="2290"/>
        <w:jc w:val="right"/>
        <w:rPr>
          <w:sz w:val="20"/>
          <w:szCs w:val="20"/>
        </w:rPr>
      </w:pPr>
      <w:r w:rsidRPr="00E548B0">
        <w:rPr>
          <w:sz w:val="20"/>
          <w:szCs w:val="20"/>
        </w:rPr>
        <w:lastRenderedPageBreak/>
        <w:t>Pielikums</w:t>
      </w:r>
      <w:r w:rsidRPr="00E548B0">
        <w:rPr>
          <w:spacing w:val="-2"/>
          <w:sz w:val="20"/>
          <w:szCs w:val="20"/>
        </w:rPr>
        <w:t xml:space="preserve"> </w:t>
      </w:r>
      <w:r w:rsidRPr="00E548B0">
        <w:rPr>
          <w:sz w:val="20"/>
          <w:szCs w:val="20"/>
        </w:rPr>
        <w:t>Nr.</w:t>
      </w:r>
      <w:r w:rsidR="00BA05E8" w:rsidRPr="00E548B0">
        <w:rPr>
          <w:sz w:val="20"/>
          <w:szCs w:val="20"/>
        </w:rPr>
        <w:t>2</w:t>
      </w:r>
      <w:r w:rsidRPr="00E548B0">
        <w:rPr>
          <w:sz w:val="20"/>
          <w:szCs w:val="20"/>
        </w:rPr>
        <w:t xml:space="preserve"> </w:t>
      </w:r>
    </w:p>
    <w:p w14:paraId="503E3477" w14:textId="77777777" w:rsidR="00A93662" w:rsidRPr="00E548B0" w:rsidRDefault="00A93662">
      <w:pPr>
        <w:pStyle w:val="BodyText"/>
        <w:spacing w:before="1"/>
        <w:rPr>
          <w:sz w:val="10"/>
          <w:szCs w:val="10"/>
        </w:rPr>
      </w:pPr>
    </w:p>
    <w:p w14:paraId="7D6FA114" w14:textId="2B765F3A" w:rsidR="00A93662" w:rsidRPr="00E548B0" w:rsidRDefault="004622CD">
      <w:pPr>
        <w:pStyle w:val="Heading1"/>
        <w:ind w:left="1203" w:right="1415"/>
        <w:jc w:val="center"/>
      </w:pPr>
      <w:r w:rsidRPr="00E548B0">
        <w:t xml:space="preserve">PIETEIKUMS DALĪBAI </w:t>
      </w:r>
      <w:r w:rsidR="00850DE1" w:rsidRPr="00E548B0">
        <w:t>CENU APTAUJĀ</w:t>
      </w:r>
    </w:p>
    <w:p w14:paraId="3E837307" w14:textId="4C1DA15B" w:rsidR="00A93662" w:rsidRPr="00E548B0" w:rsidRDefault="004622CD">
      <w:pPr>
        <w:pStyle w:val="BodyText"/>
        <w:tabs>
          <w:tab w:val="left" w:pos="978"/>
        </w:tabs>
        <w:spacing w:before="181"/>
        <w:ind w:left="460"/>
      </w:pPr>
      <w:r w:rsidRPr="00E548B0">
        <w:rPr>
          <w:w w:val="99"/>
          <w:u w:val="single"/>
        </w:rPr>
        <w:t xml:space="preserve"> </w:t>
      </w:r>
      <w:r w:rsidRPr="00E548B0">
        <w:rPr>
          <w:u w:val="single"/>
        </w:rPr>
        <w:tab/>
      </w:r>
      <w:r w:rsidRPr="00E548B0">
        <w:t>.</w:t>
      </w:r>
      <w:r w:rsidR="000B6283" w:rsidRPr="00E548B0">
        <w:t>____</w:t>
      </w:r>
      <w:r w:rsidRPr="00E548B0">
        <w:t>.202</w:t>
      </w:r>
      <w:r w:rsidR="0059713B" w:rsidRPr="00E548B0">
        <w:t>5</w:t>
      </w:r>
      <w:r w:rsidRPr="00E548B0">
        <w:t>.</w:t>
      </w:r>
    </w:p>
    <w:p w14:paraId="53E0A9A2" w14:textId="77777777" w:rsidR="00A93662" w:rsidRPr="00E548B0" w:rsidRDefault="00A93662">
      <w:pPr>
        <w:pStyle w:val="BodyText"/>
        <w:spacing w:before="2"/>
        <w:rPr>
          <w:sz w:val="10"/>
          <w:szCs w:val="10"/>
        </w:rPr>
      </w:pPr>
    </w:p>
    <w:p w14:paraId="6CD8A0BD" w14:textId="601ED01C" w:rsidR="00A93662" w:rsidRPr="00E548B0" w:rsidRDefault="004622CD">
      <w:pPr>
        <w:pStyle w:val="BodyText"/>
        <w:ind w:left="460" w:right="662"/>
        <w:jc w:val="both"/>
      </w:pPr>
      <w:r w:rsidRPr="00E548B0">
        <w:rPr>
          <w:spacing w:val="-4"/>
        </w:rPr>
        <w:t xml:space="preserve">Mēs, </w:t>
      </w:r>
      <w:r w:rsidRPr="00E548B0">
        <w:rPr>
          <w:spacing w:val="-5"/>
        </w:rPr>
        <w:t xml:space="preserve">apakšā </w:t>
      </w:r>
      <w:r w:rsidRPr="00E548B0">
        <w:rPr>
          <w:spacing w:val="-4"/>
        </w:rPr>
        <w:t xml:space="preserve">parakstījušies, esam iepazinušies </w:t>
      </w:r>
      <w:r w:rsidRPr="00E548B0">
        <w:rPr>
          <w:spacing w:val="-3"/>
        </w:rPr>
        <w:t xml:space="preserve">ar </w:t>
      </w:r>
      <w:r w:rsidR="00E1192A" w:rsidRPr="00E548B0">
        <w:rPr>
          <w:spacing w:val="-4"/>
        </w:rPr>
        <w:t xml:space="preserve">cenu aptaujas </w:t>
      </w:r>
      <w:r w:rsidRPr="00E548B0">
        <w:rPr>
          <w:spacing w:val="-4"/>
        </w:rPr>
        <w:t>„</w:t>
      </w:r>
      <w:r w:rsidR="0097683C" w:rsidRPr="00E548B0">
        <w:rPr>
          <w:sz w:val="24"/>
          <w:szCs w:val="24"/>
        </w:rPr>
        <w:t xml:space="preserve">Iekārtu ar attālinātas datu nolasīšanas sistēmu (datu pārraide, datu platforma), izmantojot </w:t>
      </w:r>
      <w:proofErr w:type="spellStart"/>
      <w:r w:rsidR="0097683C" w:rsidRPr="00E548B0">
        <w:rPr>
          <w:sz w:val="24"/>
          <w:szCs w:val="24"/>
        </w:rPr>
        <w:t>IoT</w:t>
      </w:r>
      <w:proofErr w:type="spellEnd"/>
      <w:r w:rsidR="0097683C" w:rsidRPr="00E548B0">
        <w:rPr>
          <w:sz w:val="24"/>
          <w:szCs w:val="24"/>
        </w:rPr>
        <w:t xml:space="preserve"> (Internet </w:t>
      </w:r>
      <w:proofErr w:type="spellStart"/>
      <w:r w:rsidR="0097683C" w:rsidRPr="00E548B0">
        <w:rPr>
          <w:sz w:val="24"/>
          <w:szCs w:val="24"/>
        </w:rPr>
        <w:t>of</w:t>
      </w:r>
      <w:proofErr w:type="spellEnd"/>
      <w:r w:rsidR="0097683C" w:rsidRPr="00E548B0">
        <w:rPr>
          <w:sz w:val="24"/>
          <w:szCs w:val="24"/>
        </w:rPr>
        <w:t xml:space="preserve"> </w:t>
      </w:r>
      <w:proofErr w:type="spellStart"/>
      <w:r w:rsidR="0097683C" w:rsidRPr="00E548B0">
        <w:rPr>
          <w:sz w:val="24"/>
          <w:szCs w:val="24"/>
        </w:rPr>
        <w:t>Things</w:t>
      </w:r>
      <w:proofErr w:type="spellEnd"/>
      <w:r w:rsidR="0097683C" w:rsidRPr="00E548B0">
        <w:rPr>
          <w:sz w:val="24"/>
          <w:szCs w:val="24"/>
        </w:rPr>
        <w:t>) piegāde</w:t>
      </w:r>
      <w:r w:rsidR="00E548B0" w:rsidRPr="00E548B0">
        <w:rPr>
          <w:sz w:val="24"/>
          <w:szCs w:val="24"/>
        </w:rPr>
        <w:t>”</w:t>
      </w:r>
      <w:r w:rsidR="0097683C" w:rsidRPr="00E548B0">
        <w:rPr>
          <w:spacing w:val="-4"/>
        </w:rPr>
        <w:t xml:space="preserve"> </w:t>
      </w:r>
      <w:r w:rsidR="00E1192A" w:rsidRPr="00E548B0">
        <w:rPr>
          <w:spacing w:val="-4"/>
        </w:rPr>
        <w:t>(ID Nr.</w:t>
      </w:r>
      <w:r w:rsidR="00E1192A" w:rsidRPr="00E548B0">
        <w:t xml:space="preserve"> </w:t>
      </w:r>
      <w:r w:rsidR="003A2B0D" w:rsidRPr="00E548B0">
        <w:rPr>
          <w:spacing w:val="-4"/>
        </w:rPr>
        <w:t>TI</w:t>
      </w:r>
      <w:r w:rsidR="003E74AC" w:rsidRPr="00E548B0">
        <w:rPr>
          <w:spacing w:val="-4"/>
        </w:rPr>
        <w:t>-</w:t>
      </w:r>
      <w:r w:rsidR="003A2B0D" w:rsidRPr="00E548B0">
        <w:rPr>
          <w:spacing w:val="-4"/>
        </w:rPr>
        <w:t>202</w:t>
      </w:r>
      <w:r w:rsidR="0059713B" w:rsidRPr="00E548B0">
        <w:rPr>
          <w:spacing w:val="-4"/>
        </w:rPr>
        <w:t>5</w:t>
      </w:r>
      <w:r w:rsidR="003A2B0D" w:rsidRPr="00E548B0">
        <w:rPr>
          <w:spacing w:val="-4"/>
        </w:rPr>
        <w:t>/</w:t>
      </w:r>
      <w:r w:rsidR="00E548B0" w:rsidRPr="00E548B0">
        <w:rPr>
          <w:spacing w:val="-4"/>
        </w:rPr>
        <w:t>3</w:t>
      </w:r>
      <w:r w:rsidR="00E1192A" w:rsidRPr="00E548B0">
        <w:rPr>
          <w:spacing w:val="-4"/>
        </w:rPr>
        <w:t>)</w:t>
      </w:r>
      <w:r w:rsidR="001F7269" w:rsidRPr="00E548B0">
        <w:rPr>
          <w:spacing w:val="-4"/>
        </w:rPr>
        <w:t xml:space="preserve"> nolikumu</w:t>
      </w:r>
      <w:r w:rsidRPr="00E548B0">
        <w:rPr>
          <w:spacing w:val="-4"/>
        </w:rPr>
        <w:t xml:space="preserve"> </w:t>
      </w:r>
      <w:r w:rsidRPr="00E548B0">
        <w:rPr>
          <w:spacing w:val="-3"/>
        </w:rPr>
        <w:t xml:space="preserve">un </w:t>
      </w:r>
      <w:r w:rsidRPr="00E548B0">
        <w:rPr>
          <w:spacing w:val="-4"/>
        </w:rPr>
        <w:t xml:space="preserve">piekrītam </w:t>
      </w:r>
      <w:r w:rsidR="00E548B0" w:rsidRPr="00E548B0">
        <w:rPr>
          <w:spacing w:val="-4"/>
        </w:rPr>
        <w:t>veikt piegādi un sniegt pakalpojumu saskaņā ar Nolikumu un Tehniskā specifikācijā izvirzītām prasībām.</w:t>
      </w:r>
    </w:p>
    <w:p w14:paraId="6CB5223F" w14:textId="77777777" w:rsidR="00B2044B" w:rsidRPr="00E548B0" w:rsidRDefault="00B2044B" w:rsidP="00B2044B">
      <w:pPr>
        <w:pStyle w:val="BodyText"/>
        <w:rPr>
          <w:b/>
          <w:sz w:val="16"/>
          <w:szCs w:val="16"/>
        </w:rPr>
      </w:pPr>
    </w:p>
    <w:p w14:paraId="45FD5AD5" w14:textId="05C8C6AD" w:rsidR="00A93662" w:rsidRPr="00E548B0" w:rsidRDefault="004622CD" w:rsidP="00892DF0">
      <w:pPr>
        <w:spacing w:before="88" w:after="60"/>
        <w:ind w:left="426" w:right="671" w:firstLine="425"/>
        <w:jc w:val="both"/>
        <w:rPr>
          <w:sz w:val="26"/>
        </w:rPr>
      </w:pPr>
      <w:r w:rsidRPr="00E548B0">
        <w:rPr>
          <w:sz w:val="26"/>
        </w:rPr>
        <w:t xml:space="preserve">Ar šī pieteikuma iesniegšanu piesakāmies piedalīties </w:t>
      </w:r>
      <w:r w:rsidR="001F7269" w:rsidRPr="00E548B0">
        <w:rPr>
          <w:sz w:val="26"/>
        </w:rPr>
        <w:t>cenu aptaujā</w:t>
      </w:r>
      <w:r w:rsidRPr="00E548B0">
        <w:rPr>
          <w:sz w:val="26"/>
        </w:rPr>
        <w:t xml:space="preserve"> „</w:t>
      </w:r>
      <w:r w:rsidR="00E548B0" w:rsidRPr="00E548B0">
        <w:rPr>
          <w:sz w:val="24"/>
          <w:szCs w:val="24"/>
        </w:rPr>
        <w:t xml:space="preserve">Iekārtu ar attālinātas datu nolasīšanas sistēmu (datu pārraide, datu platforma), izmantojot </w:t>
      </w:r>
      <w:proofErr w:type="spellStart"/>
      <w:r w:rsidR="00E548B0" w:rsidRPr="00E548B0">
        <w:rPr>
          <w:sz w:val="24"/>
          <w:szCs w:val="24"/>
        </w:rPr>
        <w:t>IoT</w:t>
      </w:r>
      <w:proofErr w:type="spellEnd"/>
      <w:r w:rsidR="00E548B0" w:rsidRPr="00E548B0">
        <w:rPr>
          <w:sz w:val="24"/>
          <w:szCs w:val="24"/>
        </w:rPr>
        <w:t xml:space="preserve"> (Internet </w:t>
      </w:r>
      <w:proofErr w:type="spellStart"/>
      <w:r w:rsidR="00E548B0" w:rsidRPr="00E548B0">
        <w:rPr>
          <w:sz w:val="24"/>
          <w:szCs w:val="24"/>
        </w:rPr>
        <w:t>of</w:t>
      </w:r>
      <w:proofErr w:type="spellEnd"/>
      <w:r w:rsidR="00E548B0" w:rsidRPr="00E548B0">
        <w:rPr>
          <w:sz w:val="24"/>
          <w:szCs w:val="24"/>
        </w:rPr>
        <w:t xml:space="preserve"> </w:t>
      </w:r>
      <w:proofErr w:type="spellStart"/>
      <w:r w:rsidR="00E548B0" w:rsidRPr="00E548B0">
        <w:rPr>
          <w:sz w:val="24"/>
          <w:szCs w:val="24"/>
        </w:rPr>
        <w:t>Things</w:t>
      </w:r>
      <w:proofErr w:type="spellEnd"/>
      <w:r w:rsidR="00E548B0" w:rsidRPr="00E548B0">
        <w:rPr>
          <w:sz w:val="24"/>
          <w:szCs w:val="24"/>
        </w:rPr>
        <w:t>) piegāde</w:t>
      </w:r>
      <w:r w:rsidR="006C24DE" w:rsidRPr="00E548B0">
        <w:rPr>
          <w:sz w:val="26"/>
          <w:szCs w:val="26"/>
        </w:rPr>
        <w:t>,</w:t>
      </w:r>
      <w:r w:rsidRPr="00E548B0">
        <w:rPr>
          <w:sz w:val="26"/>
          <w:szCs w:val="26"/>
        </w:rPr>
        <w:t xml:space="preserve"> </w:t>
      </w:r>
      <w:r w:rsidR="00BE3C67" w:rsidRPr="00E548B0">
        <w:rPr>
          <w:spacing w:val="-4"/>
          <w:sz w:val="26"/>
          <w:szCs w:val="26"/>
        </w:rPr>
        <w:t>(ID Nr.</w:t>
      </w:r>
      <w:r w:rsidR="00BE3C67" w:rsidRPr="00E548B0">
        <w:rPr>
          <w:sz w:val="26"/>
          <w:szCs w:val="26"/>
        </w:rPr>
        <w:t xml:space="preserve"> </w:t>
      </w:r>
      <w:r w:rsidR="005F6EF1" w:rsidRPr="00E548B0">
        <w:rPr>
          <w:sz w:val="26"/>
          <w:szCs w:val="26"/>
        </w:rPr>
        <w:t>TI-202</w:t>
      </w:r>
      <w:r w:rsidR="0059713B" w:rsidRPr="00E548B0">
        <w:rPr>
          <w:sz w:val="26"/>
          <w:szCs w:val="26"/>
        </w:rPr>
        <w:t>5</w:t>
      </w:r>
      <w:r w:rsidR="005F6EF1" w:rsidRPr="00E548B0">
        <w:rPr>
          <w:sz w:val="26"/>
          <w:szCs w:val="26"/>
        </w:rPr>
        <w:t>/</w:t>
      </w:r>
      <w:r w:rsidR="00E548B0" w:rsidRPr="00E548B0">
        <w:rPr>
          <w:sz w:val="26"/>
          <w:szCs w:val="26"/>
        </w:rPr>
        <w:t>3</w:t>
      </w:r>
      <w:r w:rsidR="00BE3C67" w:rsidRPr="00E548B0">
        <w:rPr>
          <w:spacing w:val="-4"/>
          <w:sz w:val="26"/>
          <w:szCs w:val="26"/>
        </w:rPr>
        <w:t xml:space="preserve">) </w:t>
      </w:r>
      <w:r w:rsidRPr="00E548B0">
        <w:rPr>
          <w:sz w:val="26"/>
        </w:rPr>
        <w:t>un</w:t>
      </w:r>
    </w:p>
    <w:p w14:paraId="23927D70" w14:textId="28E049BC" w:rsidR="00A93662" w:rsidRPr="00F34BDB" w:rsidRDefault="004622CD" w:rsidP="00C676A6">
      <w:pPr>
        <w:pStyle w:val="BodyText"/>
        <w:numPr>
          <w:ilvl w:val="0"/>
          <w:numId w:val="27"/>
        </w:numPr>
        <w:spacing w:line="242" w:lineRule="auto"/>
        <w:ind w:right="663"/>
        <w:jc w:val="both"/>
      </w:pPr>
      <w:r w:rsidRPr="00F34BDB">
        <w:t>apliecinām,</w:t>
      </w:r>
      <w:r w:rsidRPr="00F34BDB">
        <w:rPr>
          <w:spacing w:val="-5"/>
        </w:rPr>
        <w:t xml:space="preserve"> </w:t>
      </w:r>
      <w:r w:rsidRPr="00F34BDB">
        <w:t>ka</w:t>
      </w:r>
      <w:r w:rsidRPr="00F34BDB">
        <w:rPr>
          <w:spacing w:val="-5"/>
        </w:rPr>
        <w:t xml:space="preserve"> </w:t>
      </w:r>
      <w:r w:rsidRPr="00F34BDB">
        <w:t>piekrītam</w:t>
      </w:r>
      <w:r w:rsidRPr="00F34BDB">
        <w:rPr>
          <w:spacing w:val="-10"/>
        </w:rPr>
        <w:t xml:space="preserve"> </w:t>
      </w:r>
      <w:r w:rsidRPr="00F34BDB">
        <w:t>piedalīties</w:t>
      </w:r>
      <w:r w:rsidRPr="00F34BDB">
        <w:rPr>
          <w:spacing w:val="-5"/>
        </w:rPr>
        <w:t xml:space="preserve"> </w:t>
      </w:r>
      <w:r w:rsidR="00BE3C67" w:rsidRPr="00F34BDB">
        <w:t>cenu aptaujā,</w:t>
      </w:r>
      <w:r w:rsidRPr="00F34BDB">
        <w:rPr>
          <w:spacing w:val="-13"/>
        </w:rPr>
        <w:t xml:space="preserve"> </w:t>
      </w:r>
      <w:r w:rsidRPr="00F34BDB">
        <w:t>ievērojot</w:t>
      </w:r>
      <w:r w:rsidRPr="00F34BDB">
        <w:rPr>
          <w:spacing w:val="-6"/>
        </w:rPr>
        <w:t xml:space="preserve"> </w:t>
      </w:r>
      <w:r w:rsidRPr="00F34BDB">
        <w:t>cenu</w:t>
      </w:r>
      <w:r w:rsidRPr="00F34BDB">
        <w:rPr>
          <w:spacing w:val="-10"/>
        </w:rPr>
        <w:t xml:space="preserve"> </w:t>
      </w:r>
      <w:r w:rsidR="00BE3C67" w:rsidRPr="00F34BDB">
        <w:t>aptaujas nolikumā</w:t>
      </w:r>
      <w:r w:rsidRPr="00F34BDB">
        <w:t xml:space="preserve"> izvirzītās</w:t>
      </w:r>
      <w:r w:rsidRPr="00F34BDB">
        <w:rPr>
          <w:spacing w:val="5"/>
        </w:rPr>
        <w:t xml:space="preserve"> </w:t>
      </w:r>
      <w:r w:rsidRPr="00F34BDB">
        <w:t>prasības,</w:t>
      </w:r>
    </w:p>
    <w:p w14:paraId="45E30648" w14:textId="3B5BD5E4" w:rsidR="00A93662" w:rsidRPr="00F34BDB" w:rsidRDefault="004622CD" w:rsidP="00C676A6">
      <w:pPr>
        <w:pStyle w:val="BodyText"/>
        <w:numPr>
          <w:ilvl w:val="0"/>
          <w:numId w:val="27"/>
        </w:numPr>
        <w:spacing w:line="295" w:lineRule="exact"/>
        <w:jc w:val="both"/>
      </w:pPr>
      <w:r w:rsidRPr="00F34BDB">
        <w:t xml:space="preserve">garantējam </w:t>
      </w:r>
      <w:r w:rsidR="00BE3C67" w:rsidRPr="00F34BDB">
        <w:t>cenu</w:t>
      </w:r>
      <w:r w:rsidR="00BE3C67" w:rsidRPr="00F34BDB">
        <w:rPr>
          <w:spacing w:val="-10"/>
        </w:rPr>
        <w:t xml:space="preserve"> </w:t>
      </w:r>
      <w:r w:rsidR="00BE3C67" w:rsidRPr="00F34BDB">
        <w:t xml:space="preserve">aptaujas nolikuma </w:t>
      </w:r>
      <w:r w:rsidRPr="00F34BDB">
        <w:t>prasību precīzu</w:t>
      </w:r>
      <w:r w:rsidRPr="00F34BDB">
        <w:rPr>
          <w:spacing w:val="8"/>
        </w:rPr>
        <w:t xml:space="preserve"> </w:t>
      </w:r>
      <w:r w:rsidRPr="00F34BDB">
        <w:t>izpildi,</w:t>
      </w:r>
    </w:p>
    <w:p w14:paraId="3174D4C5" w14:textId="027A83D6" w:rsidR="00A93662" w:rsidRPr="00F34BDB" w:rsidRDefault="004622CD" w:rsidP="00C676A6">
      <w:pPr>
        <w:pStyle w:val="BodyText"/>
        <w:numPr>
          <w:ilvl w:val="0"/>
          <w:numId w:val="27"/>
        </w:numPr>
        <w:ind w:right="667"/>
        <w:jc w:val="both"/>
      </w:pPr>
      <w:r w:rsidRPr="00F34BDB">
        <w:t>apliecinām, ka mūsu rīcībā ir visi nepieciešami</w:t>
      </w:r>
      <w:r w:rsidR="00100181" w:rsidRPr="00F34BDB">
        <w:t>e</w:t>
      </w:r>
      <w:r w:rsidRPr="00F34BDB">
        <w:t xml:space="preserve"> resursi paredzēto saistību izpildei piedāvātā kvalitātē, apjomā un termiņos, stingri ievērojot noteikto tehnisko specifikāciju,</w:t>
      </w:r>
    </w:p>
    <w:p w14:paraId="312069EE" w14:textId="3E1A4262" w:rsidR="00E548B0" w:rsidRPr="00F34BDB" w:rsidRDefault="00E548B0" w:rsidP="00C676A6">
      <w:pPr>
        <w:pStyle w:val="BodyText"/>
        <w:numPr>
          <w:ilvl w:val="0"/>
          <w:numId w:val="27"/>
        </w:numPr>
        <w:ind w:right="667"/>
        <w:jc w:val="both"/>
      </w:pPr>
      <w:r w:rsidRPr="00F34BDB">
        <w:t xml:space="preserve">apliecinām, ka Pretendentam nav nodokļu parādu, kas kopsummā pārsniedz 150 </w:t>
      </w:r>
      <w:proofErr w:type="spellStart"/>
      <w:r w:rsidRPr="00F34BDB">
        <w:t>euro</w:t>
      </w:r>
      <w:proofErr w:type="spellEnd"/>
      <w:r w:rsidRPr="00F34BDB">
        <w:t>;</w:t>
      </w:r>
    </w:p>
    <w:p w14:paraId="2F1E9274" w14:textId="1B25E49C" w:rsidR="00E548B0" w:rsidRPr="00F34BDB" w:rsidRDefault="00E548B0" w:rsidP="00F34BDB">
      <w:pPr>
        <w:pStyle w:val="BodyText"/>
        <w:numPr>
          <w:ilvl w:val="0"/>
          <w:numId w:val="27"/>
        </w:numPr>
        <w:ind w:right="667"/>
        <w:jc w:val="both"/>
      </w:pPr>
      <w:r w:rsidRPr="00F34BDB">
        <w:t>apliecinām, ka Pretendents nav pasludināts par maksātnespējīgu, neatrodas likvidācijas stadijā, tā saimnieciskā darbība nav apturēta vai pārtraukta, nav uzsākta tiesvedība par Pretendenta darbības izbeigšanu, maksātnespēju vai bankrotu</w:t>
      </w:r>
      <w:r w:rsidR="00F34BDB">
        <w:t>,</w:t>
      </w:r>
    </w:p>
    <w:p w14:paraId="37DC3E8C" w14:textId="1ED6FE77" w:rsidR="007D050D" w:rsidRPr="00F34BDB" w:rsidRDefault="006C24DE" w:rsidP="00C676A6">
      <w:pPr>
        <w:pStyle w:val="BodyText"/>
        <w:numPr>
          <w:ilvl w:val="0"/>
          <w:numId w:val="27"/>
        </w:numPr>
        <w:ind w:right="668"/>
        <w:jc w:val="both"/>
      </w:pPr>
      <w:r w:rsidRPr="00F34BDB">
        <w:t>apliecinām, ka esam</w:t>
      </w:r>
      <w:r w:rsidR="00301D8A" w:rsidRPr="00F34BDB">
        <w:t xml:space="preserve"> iesnie</w:t>
      </w:r>
      <w:r w:rsidRPr="00F34BDB">
        <w:t>guši</w:t>
      </w:r>
      <w:r w:rsidR="00301D8A" w:rsidRPr="00F34BDB">
        <w:t xml:space="preserve"> piedāvājumu neatkarīgi no konkurentiem</w:t>
      </w:r>
      <w:r w:rsidR="00301D8A" w:rsidRPr="00F34BDB">
        <w:rPr>
          <w:rStyle w:val="FootnoteReference"/>
        </w:rPr>
        <w:footnoteReference w:id="1"/>
      </w:r>
      <w:r w:rsidR="00301D8A" w:rsidRPr="00F34BDB">
        <w:t xml:space="preserve"> un bez konsultācijām, līgumiem vai vienošanām, vai cita veida saziņas ar konkurentiem</w:t>
      </w:r>
      <w:r w:rsidRPr="00F34BDB">
        <w:t>,</w:t>
      </w:r>
    </w:p>
    <w:p w14:paraId="14B92516" w14:textId="1411D577" w:rsidR="00A93662" w:rsidRPr="00F34BDB" w:rsidRDefault="004622CD" w:rsidP="00DC2673">
      <w:pPr>
        <w:pStyle w:val="BodyText"/>
        <w:numPr>
          <w:ilvl w:val="0"/>
          <w:numId w:val="27"/>
        </w:numPr>
        <w:spacing w:after="240" w:line="477" w:lineRule="auto"/>
        <w:ind w:left="426" w:right="4344" w:hanging="66"/>
        <w:jc w:val="both"/>
      </w:pPr>
      <w:r w:rsidRPr="00F34BDB">
        <w:t xml:space="preserve">piedāvājumā sniegtās ziņas ir patiesas un precīzas. </w:t>
      </w:r>
      <w:r w:rsidR="00BE3C67" w:rsidRPr="00F34BDB">
        <w:t>Cenu aptaujas</w:t>
      </w:r>
      <w:r w:rsidRPr="00F34BDB">
        <w:rPr>
          <w:spacing w:val="4"/>
        </w:rPr>
        <w:t xml:space="preserve"> </w:t>
      </w:r>
      <w:r w:rsidRPr="00F34BDB">
        <w:t>dalībnieks</w:t>
      </w:r>
    </w:p>
    <w:p w14:paraId="1DD0798A" w14:textId="5F9BB670" w:rsidR="00A93662" w:rsidRPr="00F34BDB" w:rsidRDefault="00BB4DC5">
      <w:pPr>
        <w:pStyle w:val="BodyText"/>
        <w:spacing w:line="20" w:lineRule="exact"/>
        <w:ind w:left="451"/>
        <w:rPr>
          <w:sz w:val="2"/>
        </w:rPr>
      </w:pPr>
      <w:r w:rsidRPr="00F34BDB">
        <w:rPr>
          <w:noProof/>
          <w:sz w:val="2"/>
        </w:rPr>
        <mc:AlternateContent>
          <mc:Choice Requires="wpg">
            <w:drawing>
              <wp:inline distT="0" distB="0" distL="0" distR="0" wp14:anchorId="642758EB" wp14:editId="27C22F42">
                <wp:extent cx="5857875" cy="10795"/>
                <wp:effectExtent l="12700" t="3175" r="6350" b="5080"/>
                <wp:docPr id="66"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7875" cy="10795"/>
                          <a:chOff x="0" y="0"/>
                          <a:chExt cx="9225" cy="17"/>
                        </a:xfrm>
                      </wpg:grpSpPr>
                      <wps:wsp>
                        <wps:cNvPr id="67" name="AutoShape 58"/>
                        <wps:cNvSpPr>
                          <a:spLocks/>
                        </wps:cNvSpPr>
                        <wps:spPr bwMode="auto">
                          <a:xfrm>
                            <a:off x="0" y="8"/>
                            <a:ext cx="9225" cy="2"/>
                          </a:xfrm>
                          <a:custGeom>
                            <a:avLst/>
                            <a:gdLst>
                              <a:gd name="T0" fmla="*/ 0 w 9225"/>
                              <a:gd name="T1" fmla="*/ 2333 w 9225"/>
                              <a:gd name="T2" fmla="*/ 2337 w 9225"/>
                              <a:gd name="T3" fmla="*/ 4022 w 9225"/>
                              <a:gd name="T4" fmla="*/ 4027 w 9225"/>
                              <a:gd name="T5" fmla="*/ 4805 w 9225"/>
                              <a:gd name="T6" fmla="*/ 4809 w 9225"/>
                              <a:gd name="T7" fmla="*/ 7142 w 9225"/>
                              <a:gd name="T8" fmla="*/ 7147 w 9225"/>
                              <a:gd name="T9" fmla="*/ 8831 w 9225"/>
                              <a:gd name="T10" fmla="*/ 8836 w 9225"/>
                              <a:gd name="T11" fmla="*/ 9225 w 9225"/>
                            </a:gdLst>
                            <a:ahLst/>
                            <a:cxnLst>
                              <a:cxn ang="0">
                                <a:pos x="T0" y="0"/>
                              </a:cxn>
                              <a:cxn ang="0">
                                <a:pos x="T1" y="0"/>
                              </a:cxn>
                              <a:cxn ang="0">
                                <a:pos x="T2" y="0"/>
                              </a:cxn>
                              <a:cxn ang="0">
                                <a:pos x="T3" y="0"/>
                              </a:cxn>
                              <a:cxn ang="0">
                                <a:pos x="T4" y="0"/>
                              </a:cxn>
                              <a:cxn ang="0">
                                <a:pos x="T5" y="0"/>
                              </a:cxn>
                              <a:cxn ang="0">
                                <a:pos x="T6" y="0"/>
                              </a:cxn>
                              <a:cxn ang="0">
                                <a:pos x="T7" y="0"/>
                              </a:cxn>
                              <a:cxn ang="0">
                                <a:pos x="T8" y="0"/>
                              </a:cxn>
                              <a:cxn ang="0">
                                <a:pos x="T9" y="0"/>
                              </a:cxn>
                              <a:cxn ang="0">
                                <a:pos x="T10" y="0"/>
                              </a:cxn>
                              <a:cxn ang="0">
                                <a:pos x="T11" y="0"/>
                              </a:cxn>
                            </a:cxnLst>
                            <a:rect l="0" t="0" r="r" b="b"/>
                            <a:pathLst>
                              <a:path w="9225">
                                <a:moveTo>
                                  <a:pt x="0" y="0"/>
                                </a:moveTo>
                                <a:lnTo>
                                  <a:pt x="2333" y="0"/>
                                </a:lnTo>
                                <a:moveTo>
                                  <a:pt x="2337" y="0"/>
                                </a:moveTo>
                                <a:lnTo>
                                  <a:pt x="4022" y="0"/>
                                </a:lnTo>
                                <a:moveTo>
                                  <a:pt x="4027" y="0"/>
                                </a:moveTo>
                                <a:lnTo>
                                  <a:pt x="4805" y="0"/>
                                </a:lnTo>
                                <a:moveTo>
                                  <a:pt x="4809" y="0"/>
                                </a:moveTo>
                                <a:lnTo>
                                  <a:pt x="7142" y="0"/>
                                </a:lnTo>
                                <a:moveTo>
                                  <a:pt x="7147" y="0"/>
                                </a:moveTo>
                                <a:lnTo>
                                  <a:pt x="8831" y="0"/>
                                </a:lnTo>
                                <a:moveTo>
                                  <a:pt x="8836" y="0"/>
                                </a:moveTo>
                                <a:lnTo>
                                  <a:pt x="9225" y="0"/>
                                </a:lnTo>
                              </a:path>
                            </a:pathLst>
                          </a:custGeom>
                          <a:noFill/>
                          <a:ln w="103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A8DBB96" id="Group 57" o:spid="_x0000_s1026" style="width:461.25pt;height:.85pt;mso-position-horizontal-relative:char;mso-position-vertical-relative:line" coordsize="922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">
                <v:shape id="AutoShape 58" o:spid="_x0000_s1027" style="position:absolute;top:8;width:9225;height:2;visibility:visible;mso-wrap-style:square;v-text-anchor:top" coordsize="92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" path="m,l2333,t4,l4022,t5,l4805,t4,l7142,t5,l8831,t5,l9225,e" filled="f" strokeweight=".28803mm">
                  <v:path arrowok="t" o:connecttype="custom" o:connectlocs="0,0;2333,0;2337,0;4022,0;4027,0;4805,0;4809,0;7142,0;7147,0;8831,0;8836,0;9225,0" o:connectangles="0,0,0,0,0,0,0,0,0,0,0,0"/>
                </v:shape>
                <w10:anchorlock/>
              </v:group>
            </w:pict>
          </mc:Fallback>
        </mc:AlternateContent>
      </w:r>
    </w:p>
    <w:p w14:paraId="61D3649E" w14:textId="77777777" w:rsidR="00A93662" w:rsidRPr="00F34BDB" w:rsidRDefault="004622CD">
      <w:pPr>
        <w:spacing w:line="242" w:lineRule="exact"/>
        <w:ind w:left="1203" w:right="1415"/>
        <w:jc w:val="center"/>
      </w:pPr>
      <w:r w:rsidRPr="00F34BDB">
        <w:t>(nosaukums, nodokļu maksātāja (PVN) reģistrācijas numurs)</w:t>
      </w:r>
    </w:p>
    <w:p w14:paraId="638812E9" w14:textId="77777777" w:rsidR="00A93662" w:rsidRPr="00F34BDB" w:rsidRDefault="00A93662" w:rsidP="00B2044B">
      <w:pPr>
        <w:pStyle w:val="BodyText"/>
        <w:spacing w:before="9" w:after="360"/>
        <w:rPr>
          <w:sz w:val="14"/>
        </w:rPr>
      </w:pPr>
    </w:p>
    <w:p w14:paraId="764A6290" w14:textId="2E7F02D9" w:rsidR="00A93662" w:rsidRPr="00F34BDB" w:rsidRDefault="00BB4DC5">
      <w:pPr>
        <w:pStyle w:val="BodyText"/>
        <w:spacing w:line="20" w:lineRule="exact"/>
        <w:ind w:left="454"/>
        <w:rPr>
          <w:sz w:val="2"/>
        </w:rPr>
      </w:pPr>
      <w:r w:rsidRPr="00F34BDB">
        <w:rPr>
          <w:noProof/>
          <w:sz w:val="2"/>
        </w:rPr>
        <mc:AlternateContent>
          <mc:Choice Requires="wpg">
            <w:drawing>
              <wp:inline distT="0" distB="0" distL="0" distR="0" wp14:anchorId="76E437A7" wp14:editId="33466435">
                <wp:extent cx="5857875" cy="6985"/>
                <wp:effectExtent l="12700" t="3175" r="6350" b="8890"/>
                <wp:docPr id="64"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7875" cy="6985"/>
                          <a:chOff x="0" y="0"/>
                          <a:chExt cx="9225" cy="11"/>
                        </a:xfrm>
                      </wpg:grpSpPr>
                      <wps:wsp>
                        <wps:cNvPr id="65" name="AutoShape 56"/>
                        <wps:cNvSpPr>
                          <a:spLocks/>
                        </wps:cNvSpPr>
                        <wps:spPr bwMode="auto">
                          <a:xfrm>
                            <a:off x="0" y="5"/>
                            <a:ext cx="9225" cy="2"/>
                          </a:xfrm>
                          <a:custGeom>
                            <a:avLst/>
                            <a:gdLst>
                              <a:gd name="T0" fmla="*/ 0 w 9225"/>
                              <a:gd name="T1" fmla="*/ 2333 w 9225"/>
                              <a:gd name="T2" fmla="*/ 2337 w 9225"/>
                              <a:gd name="T3" fmla="*/ 4022 w 9225"/>
                              <a:gd name="T4" fmla="*/ 4027 w 9225"/>
                              <a:gd name="T5" fmla="*/ 4805 w 9225"/>
                              <a:gd name="T6" fmla="*/ 4809 w 9225"/>
                              <a:gd name="T7" fmla="*/ 7142 w 9225"/>
                              <a:gd name="T8" fmla="*/ 7147 w 9225"/>
                              <a:gd name="T9" fmla="*/ 8831 w 9225"/>
                              <a:gd name="T10" fmla="*/ 8836 w 9225"/>
                              <a:gd name="T11" fmla="*/ 9225 w 9225"/>
                            </a:gdLst>
                            <a:ahLst/>
                            <a:cxnLst>
                              <a:cxn ang="0">
                                <a:pos x="T0" y="0"/>
                              </a:cxn>
                              <a:cxn ang="0">
                                <a:pos x="T1" y="0"/>
                              </a:cxn>
                              <a:cxn ang="0">
                                <a:pos x="T2" y="0"/>
                              </a:cxn>
                              <a:cxn ang="0">
                                <a:pos x="T3" y="0"/>
                              </a:cxn>
                              <a:cxn ang="0">
                                <a:pos x="T4" y="0"/>
                              </a:cxn>
                              <a:cxn ang="0">
                                <a:pos x="T5" y="0"/>
                              </a:cxn>
                              <a:cxn ang="0">
                                <a:pos x="T6" y="0"/>
                              </a:cxn>
                              <a:cxn ang="0">
                                <a:pos x="T7" y="0"/>
                              </a:cxn>
                              <a:cxn ang="0">
                                <a:pos x="T8" y="0"/>
                              </a:cxn>
                              <a:cxn ang="0">
                                <a:pos x="T9" y="0"/>
                              </a:cxn>
                              <a:cxn ang="0">
                                <a:pos x="T10" y="0"/>
                              </a:cxn>
                              <a:cxn ang="0">
                                <a:pos x="T11" y="0"/>
                              </a:cxn>
                            </a:cxnLst>
                            <a:rect l="0" t="0" r="r" b="b"/>
                            <a:pathLst>
                              <a:path w="9225">
                                <a:moveTo>
                                  <a:pt x="0" y="0"/>
                                </a:moveTo>
                                <a:lnTo>
                                  <a:pt x="2333" y="0"/>
                                </a:lnTo>
                                <a:moveTo>
                                  <a:pt x="2337" y="0"/>
                                </a:moveTo>
                                <a:lnTo>
                                  <a:pt x="4022" y="0"/>
                                </a:lnTo>
                                <a:moveTo>
                                  <a:pt x="4027" y="0"/>
                                </a:moveTo>
                                <a:lnTo>
                                  <a:pt x="4805" y="0"/>
                                </a:lnTo>
                                <a:moveTo>
                                  <a:pt x="4809" y="0"/>
                                </a:moveTo>
                                <a:lnTo>
                                  <a:pt x="7142" y="0"/>
                                </a:lnTo>
                                <a:moveTo>
                                  <a:pt x="7147" y="0"/>
                                </a:moveTo>
                                <a:lnTo>
                                  <a:pt x="8831" y="0"/>
                                </a:lnTo>
                                <a:moveTo>
                                  <a:pt x="8836" y="0"/>
                                </a:moveTo>
                                <a:lnTo>
                                  <a:pt x="9225"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87B26D0" id="Group 55" o:spid="_x0000_s1026" style="width:461.25pt;height:.55pt;mso-position-horizontal-relative:char;mso-position-vertical-relative:line" coordsize="922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">
                <v:shape id="AutoShape 56" o:spid="_x0000_s1027" style="position:absolute;top:5;width:9225;height:2;visibility:visible;mso-wrap-style:square;v-text-anchor:top" coordsize="92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" path="m,l2333,t4,l4022,t5,l4805,t4,l7142,t5,l8831,t5,l9225,e" filled="f" strokeweight=".18289mm">
                  <v:path arrowok="t" o:connecttype="custom" o:connectlocs="0,0;2333,0;2337,0;4022,0;4027,0;4805,0;4809,0;7142,0;7147,0;8831,0;8836,0;9225,0" o:connectangles="0,0,0,0,0,0,0,0,0,0,0,0"/>
                </v:shape>
                <w10:anchorlock/>
              </v:group>
            </w:pict>
          </mc:Fallback>
        </mc:AlternateContent>
      </w:r>
    </w:p>
    <w:p w14:paraId="1EB41A10" w14:textId="77777777" w:rsidR="00A93662" w:rsidRPr="00F34BDB" w:rsidRDefault="00A93662">
      <w:pPr>
        <w:spacing w:line="20" w:lineRule="exact"/>
        <w:rPr>
          <w:sz w:val="2"/>
        </w:rPr>
        <w:sectPr w:rsidR="00A93662" w:rsidRPr="00F34BDB" w:rsidSect="004622CD">
          <w:pgSz w:w="11910" w:h="16840"/>
          <w:pgMar w:top="709" w:right="180" w:bottom="280" w:left="1240" w:header="720" w:footer="720" w:gutter="0"/>
          <w:cols w:space="720"/>
        </w:sectPr>
      </w:pPr>
    </w:p>
    <w:p w14:paraId="7E589314" w14:textId="77777777" w:rsidR="00A93662" w:rsidRPr="00F34BDB" w:rsidRDefault="004622CD" w:rsidP="00B2044B">
      <w:pPr>
        <w:pStyle w:val="BodyText"/>
        <w:spacing w:before="244" w:after="240"/>
        <w:ind w:left="460"/>
      </w:pPr>
      <w:r w:rsidRPr="00F34BDB">
        <w:t>Bankas rekvizīti</w:t>
      </w:r>
    </w:p>
    <w:p w14:paraId="270F5A1B" w14:textId="017FE2DE" w:rsidR="00A93662" w:rsidRPr="00F34BDB" w:rsidRDefault="00301D8A">
      <w:pPr>
        <w:spacing w:line="247" w:lineRule="exact"/>
        <w:ind w:left="460"/>
      </w:pPr>
      <w:r w:rsidRPr="00F34BDB">
        <w:t xml:space="preserve"> </w:t>
      </w:r>
      <w:r w:rsidR="004622CD" w:rsidRPr="00F34BDB">
        <w:t>(juridiskā adrese)</w:t>
      </w:r>
    </w:p>
    <w:p w14:paraId="130090C2" w14:textId="77777777" w:rsidR="00A93662" w:rsidRPr="00F34BDB" w:rsidRDefault="00A93662">
      <w:pPr>
        <w:spacing w:line="247" w:lineRule="exact"/>
        <w:sectPr w:rsidR="00A93662" w:rsidRPr="00F34BDB">
          <w:type w:val="continuous"/>
          <w:pgSz w:w="11910" w:h="16840"/>
          <w:pgMar w:top="1560" w:right="180" w:bottom="280" w:left="1240" w:header="720" w:footer="720" w:gutter="0"/>
          <w:cols w:num="2" w:space="720" w:equalWidth="0">
            <w:col w:w="2194" w:space="1748"/>
            <w:col w:w="6548"/>
          </w:cols>
        </w:sectPr>
      </w:pPr>
    </w:p>
    <w:p w14:paraId="420F0F30" w14:textId="222F07C9" w:rsidR="00A93662" w:rsidRPr="00F34BDB" w:rsidRDefault="00BB4DC5" w:rsidP="00301D8A">
      <w:pPr>
        <w:pStyle w:val="BodyText"/>
        <w:spacing w:line="20" w:lineRule="exact"/>
        <w:ind w:left="454"/>
        <w:rPr>
          <w:sz w:val="2"/>
        </w:rPr>
      </w:pPr>
      <w:r w:rsidRPr="00F34BDB">
        <w:rPr>
          <w:noProof/>
          <w:sz w:val="2"/>
        </w:rPr>
        <mc:AlternateContent>
          <mc:Choice Requires="wpg">
            <w:drawing>
              <wp:inline distT="0" distB="0" distL="0" distR="0" wp14:anchorId="7CC36D23" wp14:editId="30C54731">
                <wp:extent cx="5859780" cy="6985"/>
                <wp:effectExtent l="12700" t="6350" r="4445" b="5715"/>
                <wp:docPr id="62"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9780" cy="6985"/>
                          <a:chOff x="0" y="0"/>
                          <a:chExt cx="9228" cy="11"/>
                        </a:xfrm>
                      </wpg:grpSpPr>
                      <wps:wsp>
                        <wps:cNvPr id="63" name="AutoShape 54"/>
                        <wps:cNvSpPr>
                          <a:spLocks/>
                        </wps:cNvSpPr>
                        <wps:spPr bwMode="auto">
                          <a:xfrm>
                            <a:off x="0" y="5"/>
                            <a:ext cx="9228" cy="2"/>
                          </a:xfrm>
                          <a:custGeom>
                            <a:avLst/>
                            <a:gdLst>
                              <a:gd name="T0" fmla="*/ 0 w 9228"/>
                              <a:gd name="T1" fmla="*/ 2333 w 9228"/>
                              <a:gd name="T2" fmla="*/ 2338 w 9228"/>
                              <a:gd name="T3" fmla="*/ 4023 w 9228"/>
                              <a:gd name="T4" fmla="*/ 4027 w 9228"/>
                              <a:gd name="T5" fmla="*/ 4805 w 9228"/>
                              <a:gd name="T6" fmla="*/ 4811 w 9228"/>
                              <a:gd name="T7" fmla="*/ 7144 w 9228"/>
                              <a:gd name="T8" fmla="*/ 7149 w 9228"/>
                              <a:gd name="T9" fmla="*/ 8834 w 9228"/>
                              <a:gd name="T10" fmla="*/ 8838 w 9228"/>
                              <a:gd name="T11" fmla="*/ 9227 w 9228"/>
                            </a:gdLst>
                            <a:ahLst/>
                            <a:cxnLst>
                              <a:cxn ang="0">
                                <a:pos x="T0" y="0"/>
                              </a:cxn>
                              <a:cxn ang="0">
                                <a:pos x="T1" y="0"/>
                              </a:cxn>
                              <a:cxn ang="0">
                                <a:pos x="T2" y="0"/>
                              </a:cxn>
                              <a:cxn ang="0">
                                <a:pos x="T3" y="0"/>
                              </a:cxn>
                              <a:cxn ang="0">
                                <a:pos x="T4" y="0"/>
                              </a:cxn>
                              <a:cxn ang="0">
                                <a:pos x="T5" y="0"/>
                              </a:cxn>
                              <a:cxn ang="0">
                                <a:pos x="T6" y="0"/>
                              </a:cxn>
                              <a:cxn ang="0">
                                <a:pos x="T7" y="0"/>
                              </a:cxn>
                              <a:cxn ang="0">
                                <a:pos x="T8" y="0"/>
                              </a:cxn>
                              <a:cxn ang="0">
                                <a:pos x="T9" y="0"/>
                              </a:cxn>
                              <a:cxn ang="0">
                                <a:pos x="T10" y="0"/>
                              </a:cxn>
                              <a:cxn ang="0">
                                <a:pos x="T11" y="0"/>
                              </a:cxn>
                            </a:cxnLst>
                            <a:rect l="0" t="0" r="r" b="b"/>
                            <a:pathLst>
                              <a:path w="9228">
                                <a:moveTo>
                                  <a:pt x="0" y="0"/>
                                </a:moveTo>
                                <a:lnTo>
                                  <a:pt x="2333" y="0"/>
                                </a:lnTo>
                                <a:moveTo>
                                  <a:pt x="2338" y="0"/>
                                </a:moveTo>
                                <a:lnTo>
                                  <a:pt x="4023" y="0"/>
                                </a:lnTo>
                                <a:moveTo>
                                  <a:pt x="4027" y="0"/>
                                </a:moveTo>
                                <a:lnTo>
                                  <a:pt x="4805" y="0"/>
                                </a:lnTo>
                                <a:moveTo>
                                  <a:pt x="4811" y="0"/>
                                </a:moveTo>
                                <a:lnTo>
                                  <a:pt x="7144" y="0"/>
                                </a:lnTo>
                                <a:moveTo>
                                  <a:pt x="7149" y="0"/>
                                </a:moveTo>
                                <a:lnTo>
                                  <a:pt x="8834" y="0"/>
                                </a:lnTo>
                                <a:moveTo>
                                  <a:pt x="8838" y="0"/>
                                </a:moveTo>
                                <a:lnTo>
                                  <a:pt x="9227"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7635E05" id="Group 53" o:spid="_x0000_s1026" style="width:461.4pt;height:.55pt;mso-position-horizontal-relative:char;mso-position-vertical-relative:line" coordsize="922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">
                <v:shape id="AutoShape 54" o:spid="_x0000_s1027" style="position:absolute;top:5;width:9228;height:2;visibility:visible;mso-wrap-style:square;v-text-anchor:top" coordsize="92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" path="m,l2333,t5,l4023,t4,l4805,t6,l7144,t5,l8834,t4,l9227,e" filled="f" strokeweight=".18289mm">
                  <v:path arrowok="t" o:connecttype="custom" o:connectlocs="0,0;2333,0;2338,0;4023,0;4027,0;4805,0;4811,0;7144,0;7149,0;8834,0;8838,0;9227,0" o:connectangles="0,0,0,0,0,0,0,0,0,0,0,0"/>
                </v:shape>
                <w10:anchorlock/>
              </v:group>
            </w:pict>
          </mc:Fallback>
        </mc:AlternateContent>
      </w:r>
    </w:p>
    <w:p w14:paraId="6C99564A" w14:textId="1E7A6397" w:rsidR="00A93662" w:rsidRPr="00F34BDB" w:rsidRDefault="00BE3C67" w:rsidP="00DC2673">
      <w:pPr>
        <w:pStyle w:val="BodyText"/>
        <w:tabs>
          <w:tab w:val="left" w:pos="4522"/>
          <w:tab w:val="left" w:pos="9989"/>
        </w:tabs>
        <w:spacing w:before="240"/>
        <w:ind w:left="570" w:hanging="144"/>
        <w:rPr>
          <w:u w:val="single"/>
        </w:rPr>
      </w:pPr>
      <w:r w:rsidRPr="00F34BDB">
        <w:t>Cenu aptaujas</w:t>
      </w:r>
      <w:r w:rsidR="004622CD" w:rsidRPr="00F34BDB">
        <w:rPr>
          <w:spacing w:val="-5"/>
        </w:rPr>
        <w:t xml:space="preserve"> </w:t>
      </w:r>
      <w:r w:rsidR="004622CD" w:rsidRPr="00F34BDB">
        <w:t>dalībnieka</w:t>
      </w:r>
      <w:r w:rsidR="004622CD" w:rsidRPr="00F34BDB">
        <w:tab/>
      </w:r>
      <w:r w:rsidR="004622CD" w:rsidRPr="00F34BDB">
        <w:rPr>
          <w:w w:val="99"/>
          <w:u w:val="single"/>
        </w:rPr>
        <w:t xml:space="preserve"> </w:t>
      </w:r>
      <w:r w:rsidR="00705F2A" w:rsidRPr="00F34BDB">
        <w:rPr>
          <w:u w:val="single"/>
        </w:rPr>
        <w:t xml:space="preserve">                                                                              </w:t>
      </w:r>
    </w:p>
    <w:p w14:paraId="27B84D68" w14:textId="00C809E6" w:rsidR="00705F2A" w:rsidRPr="00F34BDB" w:rsidRDefault="00705F2A" w:rsidP="00DC2673">
      <w:pPr>
        <w:pStyle w:val="BodyText"/>
        <w:tabs>
          <w:tab w:val="left" w:pos="4522"/>
          <w:tab w:val="left" w:pos="9989"/>
        </w:tabs>
        <w:spacing w:before="89"/>
        <w:ind w:left="570" w:hanging="144"/>
        <w:rPr>
          <w:u w:val="single"/>
        </w:rPr>
      </w:pPr>
      <w:r w:rsidRPr="00F34BDB">
        <w:t xml:space="preserve">pārstāvis:               </w:t>
      </w:r>
      <w:r w:rsidR="00CC56EF" w:rsidRPr="00F34BDB">
        <w:t xml:space="preserve">                   </w:t>
      </w:r>
      <w:r w:rsidR="00DC2673" w:rsidRPr="00F34BDB">
        <w:t xml:space="preserve">   </w:t>
      </w:r>
      <w:r w:rsidR="00CC56EF" w:rsidRPr="00F34BDB">
        <w:t xml:space="preserve">        </w:t>
      </w:r>
      <w:r w:rsidRPr="00F34BDB">
        <w:t xml:space="preserve">   </w:t>
      </w:r>
      <w:r w:rsidRPr="00F34BDB">
        <w:rPr>
          <w:u w:val="single"/>
        </w:rPr>
        <w:t xml:space="preserve">                                                                                </w:t>
      </w:r>
    </w:p>
    <w:p w14:paraId="3168E5AC" w14:textId="77777777" w:rsidR="00705F2A" w:rsidRPr="00F34BDB" w:rsidRDefault="00705F2A" w:rsidP="00705F2A">
      <w:pPr>
        <w:pStyle w:val="BodyText"/>
        <w:tabs>
          <w:tab w:val="left" w:pos="4522"/>
          <w:tab w:val="left" w:pos="9989"/>
        </w:tabs>
        <w:ind w:left="573"/>
        <w:rPr>
          <w:sz w:val="22"/>
          <w:szCs w:val="22"/>
        </w:rPr>
      </w:pPr>
      <w:r w:rsidRPr="00F34BDB">
        <w:t xml:space="preserve">                                                                             </w:t>
      </w:r>
      <w:r w:rsidRPr="00F34BDB">
        <w:rPr>
          <w:sz w:val="22"/>
          <w:szCs w:val="22"/>
        </w:rPr>
        <w:t xml:space="preserve">(amats, paraksts, vārds, uzvārds, zīmogs)  </w:t>
      </w:r>
    </w:p>
    <w:p w14:paraId="185A364B" w14:textId="73982321" w:rsidR="00705F2A" w:rsidRPr="00F34BDB" w:rsidRDefault="00705F2A" w:rsidP="00705F2A">
      <w:pPr>
        <w:pStyle w:val="BodyText"/>
        <w:tabs>
          <w:tab w:val="left" w:pos="4522"/>
          <w:tab w:val="left" w:pos="9989"/>
        </w:tabs>
        <w:ind w:left="573"/>
        <w:sectPr w:rsidR="00705F2A" w:rsidRPr="00F34BDB">
          <w:type w:val="continuous"/>
          <w:pgSz w:w="11910" w:h="16840"/>
          <w:pgMar w:top="1560" w:right="180" w:bottom="280" w:left="1240" w:header="720" w:footer="720" w:gutter="0"/>
          <w:cols w:space="720"/>
        </w:sectPr>
      </w:pPr>
      <w:r w:rsidRPr="00F34BDB">
        <w:rPr>
          <w:sz w:val="22"/>
          <w:szCs w:val="22"/>
        </w:rPr>
        <w:t xml:space="preserve">       </w:t>
      </w:r>
    </w:p>
    <w:p w14:paraId="4B1C0AA6" w14:textId="0DD15747" w:rsidR="00AD4B00" w:rsidRDefault="00AD4B00">
      <w:pPr>
        <w:rPr>
          <w:sz w:val="20"/>
          <w:szCs w:val="20"/>
        </w:rPr>
      </w:pPr>
    </w:p>
    <w:p w14:paraId="715DF276" w14:textId="29D0D22E" w:rsidR="00A93662" w:rsidRPr="001658FF" w:rsidRDefault="000E1CDB" w:rsidP="00D200EB">
      <w:pPr>
        <w:ind w:left="6193" w:right="659" w:firstLine="2290"/>
        <w:jc w:val="right"/>
      </w:pPr>
      <w:r w:rsidRPr="001658FF">
        <w:rPr>
          <w:sz w:val="20"/>
          <w:szCs w:val="20"/>
        </w:rPr>
        <w:t>Pielikums</w:t>
      </w:r>
      <w:r w:rsidRPr="001658FF">
        <w:rPr>
          <w:spacing w:val="-2"/>
          <w:sz w:val="20"/>
          <w:szCs w:val="20"/>
        </w:rPr>
        <w:t xml:space="preserve"> </w:t>
      </w:r>
      <w:r w:rsidRPr="001658FF">
        <w:rPr>
          <w:sz w:val="20"/>
          <w:szCs w:val="20"/>
        </w:rPr>
        <w:t>Nr.</w:t>
      </w:r>
      <w:r w:rsidR="001E0F02" w:rsidRPr="001658FF">
        <w:rPr>
          <w:sz w:val="20"/>
          <w:szCs w:val="20"/>
        </w:rPr>
        <w:t>3</w:t>
      </w:r>
    </w:p>
    <w:p w14:paraId="3C2B7B06" w14:textId="77777777" w:rsidR="00A93662" w:rsidRPr="001658FF" w:rsidRDefault="004622CD">
      <w:pPr>
        <w:pStyle w:val="Heading1"/>
        <w:spacing w:line="298" w:lineRule="exact"/>
        <w:ind w:left="3033" w:right="3245"/>
        <w:jc w:val="center"/>
      </w:pPr>
      <w:r w:rsidRPr="001658FF">
        <w:t>FINANŠU PIEDĀVĀJUMS</w:t>
      </w:r>
    </w:p>
    <w:p w14:paraId="64029063" w14:textId="77777777" w:rsidR="00D200EB" w:rsidRPr="001658FF" w:rsidRDefault="00D200EB" w:rsidP="001E0F02">
      <w:pPr>
        <w:spacing w:line="298" w:lineRule="exact"/>
        <w:ind w:right="1134"/>
        <w:rPr>
          <w:b/>
          <w:sz w:val="26"/>
        </w:rPr>
      </w:pPr>
    </w:p>
    <w:p w14:paraId="41E1BB41" w14:textId="77777777" w:rsidR="000E1CDB" w:rsidRPr="001658FF" w:rsidRDefault="000E1CDB" w:rsidP="000E1CDB">
      <w:pPr>
        <w:pStyle w:val="BodyText"/>
        <w:rPr>
          <w:b/>
          <w:sz w:val="12"/>
          <w:szCs w:val="12"/>
        </w:rPr>
      </w:pPr>
    </w:p>
    <w:p w14:paraId="060DBE39" w14:textId="01C1F561" w:rsidR="00801C5E" w:rsidRPr="001658FF" w:rsidRDefault="00801C5E" w:rsidP="00801C5E">
      <w:pPr>
        <w:pStyle w:val="BodyText"/>
        <w:spacing w:after="120"/>
        <w:ind w:left="452" w:right="665" w:firstLine="257"/>
        <w:jc w:val="both"/>
      </w:pPr>
      <w:r w:rsidRPr="001658FF">
        <w:t>Saskaņā</w:t>
      </w:r>
      <w:r w:rsidRPr="001658FF">
        <w:rPr>
          <w:spacing w:val="13"/>
        </w:rPr>
        <w:t xml:space="preserve"> </w:t>
      </w:r>
      <w:r w:rsidRPr="001658FF">
        <w:t>ar</w:t>
      </w:r>
      <w:r w:rsidRPr="001658FF">
        <w:rPr>
          <w:spacing w:val="14"/>
        </w:rPr>
        <w:t xml:space="preserve"> </w:t>
      </w:r>
      <w:r w:rsidRPr="001658FF">
        <w:t>cenu</w:t>
      </w:r>
      <w:r w:rsidRPr="001658FF">
        <w:rPr>
          <w:spacing w:val="14"/>
        </w:rPr>
        <w:t xml:space="preserve"> </w:t>
      </w:r>
      <w:r w:rsidRPr="001658FF">
        <w:t>aptaujas nolikumu,</w:t>
      </w:r>
      <w:r w:rsidRPr="001658FF">
        <w:rPr>
          <w:spacing w:val="16"/>
        </w:rPr>
        <w:t xml:space="preserve"> </w:t>
      </w:r>
      <w:r w:rsidRPr="001658FF">
        <w:t>es</w:t>
      </w:r>
      <w:r w:rsidRPr="001658FF">
        <w:rPr>
          <w:spacing w:val="14"/>
        </w:rPr>
        <w:t xml:space="preserve"> </w:t>
      </w:r>
      <w:r w:rsidRPr="001658FF">
        <w:t>apakšā</w:t>
      </w:r>
      <w:r w:rsidRPr="001658FF">
        <w:rPr>
          <w:spacing w:val="14"/>
        </w:rPr>
        <w:t xml:space="preserve"> </w:t>
      </w:r>
      <w:r w:rsidRPr="001658FF">
        <w:t>parakstījies</w:t>
      </w:r>
      <w:r w:rsidRPr="001658FF">
        <w:rPr>
          <w:spacing w:val="14"/>
        </w:rPr>
        <w:t xml:space="preserve"> </w:t>
      </w:r>
      <w:r w:rsidRPr="001658FF">
        <w:t>apliecinu,</w:t>
      </w:r>
      <w:r w:rsidRPr="001658FF">
        <w:rPr>
          <w:spacing w:val="15"/>
        </w:rPr>
        <w:t xml:space="preserve"> </w:t>
      </w:r>
      <w:r w:rsidRPr="001658FF">
        <w:t>ka pretendents</w:t>
      </w:r>
      <w:r w:rsidRPr="001658FF">
        <w:rPr>
          <w:u w:val="single"/>
        </w:rPr>
        <w:t xml:space="preserve"> </w:t>
      </w:r>
      <w:r w:rsidRPr="001658FF">
        <w:rPr>
          <w:u w:val="single"/>
        </w:rPr>
        <w:tab/>
        <w:t xml:space="preserve">                                                     </w:t>
      </w:r>
      <w:r w:rsidRPr="001658FF">
        <w:t xml:space="preserve"> piekrīt cenu aptaujas nolikumā izvirzītajiem noteikumiem un garantē </w:t>
      </w:r>
      <w:r w:rsidR="0087547B" w:rsidRPr="001658FF">
        <w:t xml:space="preserve">tajā noteikto prasību izpildi. </w:t>
      </w:r>
    </w:p>
    <w:p w14:paraId="76AEC537" w14:textId="77777777" w:rsidR="00AD4B00" w:rsidRPr="00D200EB" w:rsidRDefault="00AD4B00">
      <w:pPr>
        <w:pStyle w:val="BodyText"/>
        <w:spacing w:before="108"/>
        <w:ind w:left="460"/>
        <w:rPr>
          <w:sz w:val="22"/>
          <w:szCs w:val="22"/>
          <w:highlight w:val="yellow"/>
        </w:rPr>
      </w:pPr>
    </w:p>
    <w:tbl>
      <w:tblPr>
        <w:tblpPr w:leftFromText="180" w:rightFromText="180" w:vertAnchor="text" w:horzAnchor="margin" w:tblpXSpec="center" w:tblpY="117"/>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1838"/>
        <w:gridCol w:w="1418"/>
        <w:gridCol w:w="2268"/>
        <w:gridCol w:w="1276"/>
        <w:gridCol w:w="992"/>
        <w:gridCol w:w="1276"/>
      </w:tblGrid>
      <w:tr w:rsidR="00D8699F" w:rsidRPr="00D200EB" w14:paraId="3A1F1ACE" w14:textId="77777777" w:rsidTr="00844DDB">
        <w:trPr>
          <w:trHeight w:val="1130"/>
        </w:trPr>
        <w:tc>
          <w:tcPr>
            <w:tcW w:w="425" w:type="dxa"/>
            <w:vAlign w:val="center"/>
          </w:tcPr>
          <w:p w14:paraId="30F389CE" w14:textId="77777777" w:rsidR="00D8699F" w:rsidRPr="00D200EB" w:rsidRDefault="00D8699F" w:rsidP="00D8699F">
            <w:pPr>
              <w:rPr>
                <w:b/>
              </w:rPr>
            </w:pPr>
            <w:bookmarkStart w:id="3" w:name="_Hlk209172230"/>
            <w:r w:rsidRPr="00D200EB">
              <w:rPr>
                <w:b/>
              </w:rPr>
              <w:t>Nr.</w:t>
            </w:r>
          </w:p>
        </w:tc>
        <w:tc>
          <w:tcPr>
            <w:tcW w:w="1838" w:type="dxa"/>
            <w:vAlign w:val="center"/>
          </w:tcPr>
          <w:p w14:paraId="09FA66AD" w14:textId="77777777" w:rsidR="00D8699F" w:rsidRPr="00D200EB" w:rsidRDefault="00D8699F" w:rsidP="00D8699F">
            <w:pPr>
              <w:ind w:left="541" w:right="326" w:hanging="197"/>
              <w:jc w:val="center"/>
              <w:rPr>
                <w:b/>
              </w:rPr>
            </w:pPr>
            <w:r w:rsidRPr="00D200EB">
              <w:rPr>
                <w:b/>
              </w:rPr>
              <w:t>skaitītāji/ antenas</w:t>
            </w:r>
          </w:p>
        </w:tc>
        <w:tc>
          <w:tcPr>
            <w:tcW w:w="1418" w:type="dxa"/>
            <w:vAlign w:val="center"/>
          </w:tcPr>
          <w:p w14:paraId="6641AF38" w14:textId="77777777" w:rsidR="00D8699F" w:rsidRPr="00D200EB" w:rsidRDefault="00D8699F" w:rsidP="00D8699F">
            <w:pPr>
              <w:ind w:left="147" w:right="145"/>
              <w:jc w:val="center"/>
              <w:rPr>
                <w:b/>
              </w:rPr>
            </w:pPr>
            <w:r w:rsidRPr="00D200EB">
              <w:rPr>
                <w:b/>
                <w:w w:val="95"/>
              </w:rPr>
              <w:t>Skaitītāja</w:t>
            </w:r>
            <w:r w:rsidRPr="00D200EB">
              <w:rPr>
                <w:b/>
                <w:spacing w:val="-45"/>
                <w:w w:val="95"/>
              </w:rPr>
              <w:t xml:space="preserve"> </w:t>
            </w:r>
            <w:r w:rsidRPr="00D200EB">
              <w:rPr>
                <w:b/>
              </w:rPr>
              <w:t>diametrs,</w:t>
            </w:r>
            <w:r w:rsidRPr="00D200EB">
              <w:rPr>
                <w:b/>
                <w:spacing w:val="-47"/>
              </w:rPr>
              <w:t xml:space="preserve"> </w:t>
            </w:r>
            <w:r w:rsidRPr="00D200EB">
              <w:rPr>
                <w:b/>
              </w:rPr>
              <w:t>DN</w:t>
            </w:r>
          </w:p>
        </w:tc>
        <w:tc>
          <w:tcPr>
            <w:tcW w:w="2268" w:type="dxa"/>
            <w:vAlign w:val="center"/>
          </w:tcPr>
          <w:p w14:paraId="00EBF647" w14:textId="77777777" w:rsidR="00D8699F" w:rsidRPr="00D200EB" w:rsidRDefault="00D8699F" w:rsidP="00D8699F">
            <w:pPr>
              <w:ind w:left="609" w:right="325" w:hanging="276"/>
              <w:jc w:val="center"/>
              <w:rPr>
                <w:b/>
              </w:rPr>
            </w:pPr>
            <w:r w:rsidRPr="00D200EB">
              <w:rPr>
                <w:b/>
              </w:rPr>
              <w:t>Pasūtītāja</w:t>
            </w:r>
            <w:r w:rsidRPr="00D200EB">
              <w:rPr>
                <w:b/>
                <w:spacing w:val="-9"/>
              </w:rPr>
              <w:t xml:space="preserve"> </w:t>
            </w:r>
            <w:r w:rsidRPr="00D200EB">
              <w:rPr>
                <w:b/>
              </w:rPr>
              <w:t>noteiktā</w:t>
            </w:r>
            <w:r w:rsidRPr="00D200EB">
              <w:rPr>
                <w:b/>
                <w:spacing w:val="-47"/>
              </w:rPr>
              <w:t xml:space="preserve"> </w:t>
            </w:r>
            <w:r w:rsidRPr="00D200EB">
              <w:rPr>
                <w:b/>
              </w:rPr>
              <w:t>specifikācija</w:t>
            </w:r>
          </w:p>
        </w:tc>
        <w:tc>
          <w:tcPr>
            <w:tcW w:w="1276" w:type="dxa"/>
          </w:tcPr>
          <w:p w14:paraId="7753A9BA" w14:textId="77777777" w:rsidR="00D8699F" w:rsidRPr="00D200EB" w:rsidRDefault="00D8699F" w:rsidP="00D8699F">
            <w:pPr>
              <w:ind w:left="111" w:right="108"/>
              <w:jc w:val="center"/>
              <w:rPr>
                <w:b/>
              </w:rPr>
            </w:pPr>
            <w:r w:rsidRPr="00D200EB">
              <w:rPr>
                <w:b/>
              </w:rPr>
              <w:t xml:space="preserve">Vienības cena, </w:t>
            </w:r>
            <w:proofErr w:type="spellStart"/>
            <w:r w:rsidRPr="00D200EB">
              <w:rPr>
                <w:b/>
              </w:rPr>
              <w:t>euro</w:t>
            </w:r>
            <w:proofErr w:type="spellEnd"/>
            <w:r w:rsidRPr="00D200EB">
              <w:rPr>
                <w:b/>
              </w:rPr>
              <w:t xml:space="preserve"> bez PVN</w:t>
            </w:r>
          </w:p>
        </w:tc>
        <w:tc>
          <w:tcPr>
            <w:tcW w:w="992" w:type="dxa"/>
            <w:vAlign w:val="center"/>
          </w:tcPr>
          <w:p w14:paraId="5FA33DA7" w14:textId="77777777" w:rsidR="00D8699F" w:rsidRPr="00D200EB" w:rsidRDefault="00D8699F" w:rsidP="00D8699F">
            <w:pPr>
              <w:ind w:left="111" w:right="108"/>
              <w:jc w:val="center"/>
              <w:rPr>
                <w:b/>
              </w:rPr>
            </w:pPr>
            <w:r w:rsidRPr="00D200EB">
              <w:rPr>
                <w:b/>
              </w:rPr>
              <w:t>Daud</w:t>
            </w:r>
            <w:r>
              <w:rPr>
                <w:b/>
              </w:rPr>
              <w:t>z.</w:t>
            </w:r>
            <w:r w:rsidRPr="00D200EB">
              <w:rPr>
                <w:b/>
              </w:rPr>
              <w:t>,</w:t>
            </w:r>
            <w:r w:rsidRPr="00D200EB">
              <w:rPr>
                <w:b/>
                <w:spacing w:val="1"/>
              </w:rPr>
              <w:t xml:space="preserve"> </w:t>
            </w:r>
            <w:r w:rsidRPr="00D200EB">
              <w:rPr>
                <w:b/>
              </w:rPr>
              <w:t>gab.</w:t>
            </w:r>
          </w:p>
        </w:tc>
        <w:tc>
          <w:tcPr>
            <w:tcW w:w="1276" w:type="dxa"/>
          </w:tcPr>
          <w:p w14:paraId="1481296E" w14:textId="77777777" w:rsidR="00D8699F" w:rsidRPr="00D200EB" w:rsidRDefault="00D8699F" w:rsidP="00D8699F">
            <w:pPr>
              <w:ind w:left="111" w:right="108"/>
              <w:jc w:val="center"/>
              <w:rPr>
                <w:b/>
              </w:rPr>
            </w:pPr>
            <w:r>
              <w:rPr>
                <w:b/>
              </w:rPr>
              <w:t xml:space="preserve">Cena par visu apjomu kopā, </w:t>
            </w:r>
            <w:proofErr w:type="spellStart"/>
            <w:r>
              <w:rPr>
                <w:b/>
              </w:rPr>
              <w:t>euro</w:t>
            </w:r>
            <w:proofErr w:type="spellEnd"/>
            <w:r>
              <w:rPr>
                <w:b/>
              </w:rPr>
              <w:t xml:space="preserve"> bez PVN</w:t>
            </w:r>
          </w:p>
        </w:tc>
      </w:tr>
      <w:tr w:rsidR="009F1179" w:rsidRPr="00D200EB" w14:paraId="008A9341" w14:textId="77777777" w:rsidTr="00844DDB">
        <w:trPr>
          <w:trHeight w:val="1028"/>
        </w:trPr>
        <w:tc>
          <w:tcPr>
            <w:tcW w:w="425" w:type="dxa"/>
            <w:vAlign w:val="center"/>
          </w:tcPr>
          <w:p w14:paraId="5654335E" w14:textId="51B4738A" w:rsidR="009F1179" w:rsidRPr="00D200EB" w:rsidRDefault="009F1179" w:rsidP="009F1179">
            <w:pPr>
              <w:ind w:left="22"/>
              <w:jc w:val="center"/>
              <w:rPr>
                <w:w w:val="99"/>
              </w:rPr>
            </w:pPr>
            <w:r>
              <w:rPr>
                <w:color w:val="000000"/>
              </w:rPr>
              <w:t>1</w:t>
            </w:r>
          </w:p>
        </w:tc>
        <w:tc>
          <w:tcPr>
            <w:tcW w:w="1838" w:type="dxa"/>
            <w:vAlign w:val="center"/>
          </w:tcPr>
          <w:p w14:paraId="77437184" w14:textId="1F721BF0" w:rsidR="009F1179" w:rsidRPr="00D200EB" w:rsidRDefault="009F1179" w:rsidP="009F1179">
            <w:pPr>
              <w:ind w:left="107" w:right="113"/>
            </w:pPr>
            <w:r>
              <w:rPr>
                <w:color w:val="000000"/>
              </w:rPr>
              <w:t xml:space="preserve">Aukstā ūdens patēriņa skaitītājs ar rūpnieciski iebūvētu </w:t>
            </w:r>
            <w:proofErr w:type="spellStart"/>
            <w:r>
              <w:rPr>
                <w:color w:val="000000"/>
              </w:rPr>
              <w:t>IoT</w:t>
            </w:r>
            <w:proofErr w:type="spellEnd"/>
            <w:r>
              <w:rPr>
                <w:color w:val="000000"/>
              </w:rPr>
              <w:t xml:space="preserve"> datu pārraides moduli</w:t>
            </w:r>
          </w:p>
        </w:tc>
        <w:tc>
          <w:tcPr>
            <w:tcW w:w="1418" w:type="dxa"/>
            <w:vAlign w:val="center"/>
          </w:tcPr>
          <w:p w14:paraId="7166C305" w14:textId="4BDD9AAB" w:rsidR="009F1179" w:rsidRPr="00D200EB" w:rsidRDefault="009F1179" w:rsidP="009F1179">
            <w:pPr>
              <w:ind w:left="464"/>
            </w:pPr>
            <w:r>
              <w:rPr>
                <w:color w:val="000000"/>
              </w:rPr>
              <w:t>15</w:t>
            </w:r>
          </w:p>
        </w:tc>
        <w:tc>
          <w:tcPr>
            <w:tcW w:w="2268" w:type="dxa"/>
            <w:vAlign w:val="center"/>
          </w:tcPr>
          <w:p w14:paraId="0E549094" w14:textId="3DA9A6DF" w:rsidR="009F1179" w:rsidRPr="00D200EB" w:rsidRDefault="009F1179" w:rsidP="009F1179">
            <w:pPr>
              <w:ind w:left="102" w:right="119"/>
            </w:pPr>
            <w:r>
              <w:rPr>
                <w:color w:val="000000"/>
              </w:rPr>
              <w:t>Ultraskaņas skaitītājs ar vītņu pieslēgumu, Q3≥1,6 m³/h, L=80-170 mm</w:t>
            </w:r>
          </w:p>
        </w:tc>
        <w:tc>
          <w:tcPr>
            <w:tcW w:w="1276" w:type="dxa"/>
          </w:tcPr>
          <w:p w14:paraId="5D3B37AF" w14:textId="30738404" w:rsidR="009F1179" w:rsidRPr="00D200EB" w:rsidRDefault="009F1179" w:rsidP="009F1179">
            <w:pPr>
              <w:ind w:left="272"/>
              <w:jc w:val="center"/>
            </w:pPr>
            <w:r>
              <w:rPr>
                <w:rFonts w:ascii="Segoe UI" w:hAnsi="Segoe UI" w:cs="Segoe UI"/>
                <w:color w:val="000000"/>
              </w:rPr>
              <w:t> </w:t>
            </w:r>
          </w:p>
        </w:tc>
        <w:tc>
          <w:tcPr>
            <w:tcW w:w="992" w:type="dxa"/>
            <w:vAlign w:val="center"/>
          </w:tcPr>
          <w:p w14:paraId="43D41E13" w14:textId="3C2DE5B0" w:rsidR="009F1179" w:rsidRPr="00D200EB" w:rsidRDefault="009F1179" w:rsidP="00844DDB">
            <w:pPr>
              <w:ind w:left="272"/>
              <w:jc w:val="center"/>
            </w:pPr>
            <w:r>
              <w:rPr>
                <w:color w:val="000000"/>
              </w:rPr>
              <w:t>12</w:t>
            </w:r>
          </w:p>
        </w:tc>
        <w:tc>
          <w:tcPr>
            <w:tcW w:w="1276" w:type="dxa"/>
          </w:tcPr>
          <w:p w14:paraId="3B928F27" w14:textId="47D161B6" w:rsidR="009F1179" w:rsidRPr="00D200EB" w:rsidRDefault="009F1179" w:rsidP="009F1179">
            <w:pPr>
              <w:ind w:left="272"/>
              <w:jc w:val="center"/>
            </w:pPr>
            <w:r>
              <w:rPr>
                <w:rFonts w:ascii="Segoe UI" w:hAnsi="Segoe UI" w:cs="Segoe UI"/>
                <w:color w:val="000000"/>
              </w:rPr>
              <w:t> </w:t>
            </w:r>
          </w:p>
        </w:tc>
      </w:tr>
      <w:tr w:rsidR="009F1179" w:rsidRPr="00D200EB" w14:paraId="13457949" w14:textId="77777777" w:rsidTr="00844DDB">
        <w:trPr>
          <w:trHeight w:val="1028"/>
        </w:trPr>
        <w:tc>
          <w:tcPr>
            <w:tcW w:w="425" w:type="dxa"/>
            <w:vAlign w:val="center"/>
          </w:tcPr>
          <w:p w14:paraId="5F3FCE0C" w14:textId="4347415A" w:rsidR="009F1179" w:rsidRPr="00D200EB" w:rsidRDefault="009F1179" w:rsidP="009F1179">
            <w:pPr>
              <w:ind w:left="22"/>
              <w:jc w:val="center"/>
            </w:pPr>
            <w:r>
              <w:rPr>
                <w:color w:val="000000"/>
              </w:rPr>
              <w:t>2</w:t>
            </w:r>
          </w:p>
        </w:tc>
        <w:tc>
          <w:tcPr>
            <w:tcW w:w="1838" w:type="dxa"/>
            <w:vAlign w:val="center"/>
          </w:tcPr>
          <w:p w14:paraId="2DD08D5C" w14:textId="469CC084" w:rsidR="009F1179" w:rsidRPr="00D200EB" w:rsidRDefault="009F1179" w:rsidP="009F1179">
            <w:pPr>
              <w:ind w:left="107" w:right="113"/>
            </w:pPr>
            <w:r>
              <w:rPr>
                <w:color w:val="000000"/>
              </w:rPr>
              <w:t xml:space="preserve">Aukstā ūdens patēriņa skaitītājs ar rūpnieciski iebūvētu </w:t>
            </w:r>
            <w:proofErr w:type="spellStart"/>
            <w:r>
              <w:rPr>
                <w:color w:val="000000"/>
              </w:rPr>
              <w:t>IoT</w:t>
            </w:r>
            <w:proofErr w:type="spellEnd"/>
            <w:r>
              <w:rPr>
                <w:color w:val="000000"/>
              </w:rPr>
              <w:t xml:space="preserve"> datu pārraides moduli</w:t>
            </w:r>
          </w:p>
        </w:tc>
        <w:tc>
          <w:tcPr>
            <w:tcW w:w="1418" w:type="dxa"/>
            <w:vAlign w:val="center"/>
          </w:tcPr>
          <w:p w14:paraId="34CBD00C" w14:textId="369C52FE" w:rsidR="009F1179" w:rsidRPr="00D200EB" w:rsidRDefault="009F1179" w:rsidP="009F1179">
            <w:pPr>
              <w:ind w:left="464"/>
            </w:pPr>
            <w:r>
              <w:rPr>
                <w:color w:val="000000"/>
              </w:rPr>
              <w:t>20</w:t>
            </w:r>
          </w:p>
        </w:tc>
        <w:tc>
          <w:tcPr>
            <w:tcW w:w="2268" w:type="dxa"/>
            <w:vAlign w:val="center"/>
          </w:tcPr>
          <w:p w14:paraId="09F93D18" w14:textId="7F1D3609" w:rsidR="009F1179" w:rsidRPr="00D200EB" w:rsidRDefault="009F1179" w:rsidP="009F1179">
            <w:pPr>
              <w:ind w:left="102" w:right="119"/>
            </w:pPr>
            <w:r>
              <w:rPr>
                <w:color w:val="000000"/>
              </w:rPr>
              <w:t>Ultraskaņas skaitītājs ar vītņu pieslēgumu Q3≥2,5 m³/h, L=105-190 mm</w:t>
            </w:r>
          </w:p>
        </w:tc>
        <w:tc>
          <w:tcPr>
            <w:tcW w:w="1276" w:type="dxa"/>
          </w:tcPr>
          <w:p w14:paraId="39A9884D" w14:textId="1EAEFA52" w:rsidR="009F1179" w:rsidRPr="00D200EB" w:rsidRDefault="009F1179" w:rsidP="009F1179">
            <w:pPr>
              <w:ind w:left="272"/>
              <w:jc w:val="center"/>
            </w:pPr>
            <w:r>
              <w:rPr>
                <w:rFonts w:ascii="Segoe UI" w:hAnsi="Segoe UI" w:cs="Segoe UI"/>
                <w:color w:val="000000"/>
              </w:rPr>
              <w:t> </w:t>
            </w:r>
          </w:p>
        </w:tc>
        <w:tc>
          <w:tcPr>
            <w:tcW w:w="992" w:type="dxa"/>
            <w:vAlign w:val="center"/>
          </w:tcPr>
          <w:p w14:paraId="37DECFDC" w14:textId="78A6C797" w:rsidR="009F1179" w:rsidRPr="00D200EB" w:rsidRDefault="009F1179" w:rsidP="00844DDB">
            <w:pPr>
              <w:ind w:left="272"/>
              <w:jc w:val="center"/>
            </w:pPr>
            <w:r>
              <w:rPr>
                <w:color w:val="000000"/>
              </w:rPr>
              <w:t>34</w:t>
            </w:r>
          </w:p>
        </w:tc>
        <w:tc>
          <w:tcPr>
            <w:tcW w:w="1276" w:type="dxa"/>
          </w:tcPr>
          <w:p w14:paraId="79D8F53F" w14:textId="3143EA8F" w:rsidR="009F1179" w:rsidRPr="00D200EB" w:rsidRDefault="009F1179" w:rsidP="009F1179">
            <w:pPr>
              <w:ind w:left="272"/>
              <w:jc w:val="center"/>
            </w:pPr>
            <w:r>
              <w:rPr>
                <w:rFonts w:ascii="Segoe UI" w:hAnsi="Segoe UI" w:cs="Segoe UI"/>
                <w:color w:val="000000"/>
              </w:rPr>
              <w:t> </w:t>
            </w:r>
          </w:p>
        </w:tc>
      </w:tr>
      <w:tr w:rsidR="009F1179" w:rsidRPr="00D200EB" w14:paraId="16AC4C38" w14:textId="77777777" w:rsidTr="00844DDB">
        <w:trPr>
          <w:trHeight w:val="1028"/>
        </w:trPr>
        <w:tc>
          <w:tcPr>
            <w:tcW w:w="425" w:type="dxa"/>
            <w:vAlign w:val="center"/>
          </w:tcPr>
          <w:p w14:paraId="6B4AA1AF" w14:textId="762391B5" w:rsidR="009F1179" w:rsidRPr="00D200EB" w:rsidRDefault="009F1179" w:rsidP="009F1179">
            <w:pPr>
              <w:ind w:left="22"/>
              <w:jc w:val="center"/>
              <w:rPr>
                <w:w w:val="99"/>
              </w:rPr>
            </w:pPr>
            <w:r>
              <w:rPr>
                <w:color w:val="000000"/>
              </w:rPr>
              <w:t>3</w:t>
            </w:r>
          </w:p>
        </w:tc>
        <w:tc>
          <w:tcPr>
            <w:tcW w:w="1838" w:type="dxa"/>
            <w:vAlign w:val="center"/>
          </w:tcPr>
          <w:p w14:paraId="2929B14F" w14:textId="1CDD8CD8" w:rsidR="009F1179" w:rsidRPr="00D200EB" w:rsidRDefault="009F1179" w:rsidP="009F1179">
            <w:pPr>
              <w:ind w:left="107" w:right="113"/>
            </w:pPr>
            <w:r>
              <w:rPr>
                <w:color w:val="000000"/>
              </w:rPr>
              <w:t xml:space="preserve">Aukstā ūdens patēriņa skaitītājs ar rūpnieciski iebūvētu </w:t>
            </w:r>
            <w:proofErr w:type="spellStart"/>
            <w:r>
              <w:rPr>
                <w:color w:val="000000"/>
              </w:rPr>
              <w:t>IoT</w:t>
            </w:r>
            <w:proofErr w:type="spellEnd"/>
            <w:r>
              <w:rPr>
                <w:color w:val="000000"/>
              </w:rPr>
              <w:t xml:space="preserve"> datu pārraides moduli</w:t>
            </w:r>
          </w:p>
        </w:tc>
        <w:tc>
          <w:tcPr>
            <w:tcW w:w="1418" w:type="dxa"/>
            <w:vAlign w:val="center"/>
          </w:tcPr>
          <w:p w14:paraId="3F83EB8E" w14:textId="5C19EF6B" w:rsidR="009F1179" w:rsidRPr="00D200EB" w:rsidRDefault="009F1179" w:rsidP="009F1179">
            <w:pPr>
              <w:ind w:left="464"/>
            </w:pPr>
            <w:r>
              <w:rPr>
                <w:color w:val="000000"/>
              </w:rPr>
              <w:t>20</w:t>
            </w:r>
          </w:p>
        </w:tc>
        <w:tc>
          <w:tcPr>
            <w:tcW w:w="2268" w:type="dxa"/>
            <w:vAlign w:val="center"/>
          </w:tcPr>
          <w:p w14:paraId="42F087D8" w14:textId="05975211" w:rsidR="009F1179" w:rsidRPr="00D200EB" w:rsidRDefault="009F1179" w:rsidP="009F1179">
            <w:pPr>
              <w:ind w:left="102" w:right="119"/>
            </w:pPr>
            <w:r>
              <w:rPr>
                <w:color w:val="000000"/>
              </w:rPr>
              <w:t>Ultraskaņas skaitītājs ar vītņu pieslēgumu Q3≥4 m³/h, L=105-190 mm</w:t>
            </w:r>
          </w:p>
        </w:tc>
        <w:tc>
          <w:tcPr>
            <w:tcW w:w="1276" w:type="dxa"/>
          </w:tcPr>
          <w:p w14:paraId="20983A78" w14:textId="19341917" w:rsidR="009F1179" w:rsidRPr="00D200EB" w:rsidRDefault="009F1179" w:rsidP="009F1179">
            <w:pPr>
              <w:ind w:left="272"/>
              <w:jc w:val="center"/>
            </w:pPr>
            <w:r>
              <w:rPr>
                <w:rFonts w:ascii="Segoe UI" w:hAnsi="Segoe UI" w:cs="Segoe UI"/>
                <w:color w:val="000000"/>
              </w:rPr>
              <w:t> </w:t>
            </w:r>
          </w:p>
        </w:tc>
        <w:tc>
          <w:tcPr>
            <w:tcW w:w="992" w:type="dxa"/>
            <w:vAlign w:val="center"/>
          </w:tcPr>
          <w:p w14:paraId="0B07CEA3" w14:textId="3E12A179" w:rsidR="009F1179" w:rsidRPr="00D200EB" w:rsidRDefault="009F1179" w:rsidP="00844DDB">
            <w:pPr>
              <w:ind w:left="272"/>
              <w:jc w:val="center"/>
            </w:pPr>
            <w:r>
              <w:rPr>
                <w:color w:val="000000"/>
              </w:rPr>
              <w:t>23</w:t>
            </w:r>
          </w:p>
        </w:tc>
        <w:tc>
          <w:tcPr>
            <w:tcW w:w="1276" w:type="dxa"/>
          </w:tcPr>
          <w:p w14:paraId="458EE9CE" w14:textId="6BC96DB4" w:rsidR="009F1179" w:rsidRPr="00D200EB" w:rsidRDefault="009F1179" w:rsidP="009F1179">
            <w:pPr>
              <w:ind w:left="272"/>
              <w:jc w:val="center"/>
            </w:pPr>
            <w:r>
              <w:rPr>
                <w:rFonts w:ascii="Segoe UI" w:hAnsi="Segoe UI" w:cs="Segoe UI"/>
                <w:color w:val="000000"/>
              </w:rPr>
              <w:t> </w:t>
            </w:r>
          </w:p>
        </w:tc>
      </w:tr>
      <w:tr w:rsidR="009F1179" w:rsidRPr="00D200EB" w14:paraId="77137F67" w14:textId="77777777" w:rsidTr="00844DDB">
        <w:trPr>
          <w:trHeight w:val="816"/>
        </w:trPr>
        <w:tc>
          <w:tcPr>
            <w:tcW w:w="425" w:type="dxa"/>
            <w:vAlign w:val="center"/>
          </w:tcPr>
          <w:p w14:paraId="6AF4C5A6" w14:textId="10B1C961" w:rsidR="009F1179" w:rsidRPr="00D200EB" w:rsidRDefault="009F1179" w:rsidP="009F1179">
            <w:pPr>
              <w:ind w:left="22"/>
              <w:jc w:val="center"/>
            </w:pPr>
            <w:r>
              <w:rPr>
                <w:color w:val="000000"/>
              </w:rPr>
              <w:t>4</w:t>
            </w:r>
          </w:p>
        </w:tc>
        <w:tc>
          <w:tcPr>
            <w:tcW w:w="1838" w:type="dxa"/>
            <w:vAlign w:val="center"/>
          </w:tcPr>
          <w:p w14:paraId="4B4F722E" w14:textId="567A526A" w:rsidR="009F1179" w:rsidRPr="00D843CB" w:rsidRDefault="009F1179" w:rsidP="009F1179">
            <w:pPr>
              <w:ind w:left="107" w:right="113"/>
            </w:pPr>
            <w:r>
              <w:rPr>
                <w:color w:val="000000"/>
              </w:rPr>
              <w:t xml:space="preserve">Aukstā ūdens patēriņa skaitītājs ar rūpnieciski iebūvētu </w:t>
            </w:r>
            <w:proofErr w:type="spellStart"/>
            <w:r>
              <w:rPr>
                <w:color w:val="000000"/>
              </w:rPr>
              <w:t>IoT</w:t>
            </w:r>
            <w:proofErr w:type="spellEnd"/>
            <w:r>
              <w:rPr>
                <w:color w:val="000000"/>
              </w:rPr>
              <w:t xml:space="preserve"> datu pārraides moduli</w:t>
            </w:r>
          </w:p>
        </w:tc>
        <w:tc>
          <w:tcPr>
            <w:tcW w:w="1418" w:type="dxa"/>
            <w:vAlign w:val="center"/>
          </w:tcPr>
          <w:p w14:paraId="41DC38BC" w14:textId="1BE42C0C" w:rsidR="009F1179" w:rsidRPr="00D843CB" w:rsidRDefault="009F1179" w:rsidP="009F1179">
            <w:pPr>
              <w:ind w:left="464"/>
            </w:pPr>
            <w:r>
              <w:rPr>
                <w:color w:val="000000"/>
              </w:rPr>
              <w:t>25</w:t>
            </w:r>
          </w:p>
        </w:tc>
        <w:tc>
          <w:tcPr>
            <w:tcW w:w="2268" w:type="dxa"/>
            <w:vAlign w:val="center"/>
          </w:tcPr>
          <w:p w14:paraId="38795EF6" w14:textId="490C82F4" w:rsidR="009F1179" w:rsidRPr="00D843CB" w:rsidRDefault="009F1179" w:rsidP="009F1179">
            <w:pPr>
              <w:ind w:left="102" w:right="171"/>
            </w:pPr>
            <w:r>
              <w:rPr>
                <w:color w:val="000000"/>
              </w:rPr>
              <w:t>Ultraskaņas skaitītājs ar vītņu pieslēgumu Q3≥6.3 m³/h,  L=190 - 260 mm</w:t>
            </w:r>
          </w:p>
        </w:tc>
        <w:tc>
          <w:tcPr>
            <w:tcW w:w="1276" w:type="dxa"/>
          </w:tcPr>
          <w:p w14:paraId="233CD4F7" w14:textId="000893C6" w:rsidR="009F1179" w:rsidRPr="00D843CB" w:rsidRDefault="009F1179" w:rsidP="009F1179">
            <w:pPr>
              <w:jc w:val="center"/>
            </w:pPr>
            <w:r>
              <w:rPr>
                <w:rFonts w:ascii="Segoe UI" w:hAnsi="Segoe UI" w:cs="Segoe UI"/>
                <w:color w:val="000000"/>
              </w:rPr>
              <w:t> </w:t>
            </w:r>
          </w:p>
        </w:tc>
        <w:tc>
          <w:tcPr>
            <w:tcW w:w="992" w:type="dxa"/>
            <w:vAlign w:val="center"/>
          </w:tcPr>
          <w:p w14:paraId="6FC2DA26" w14:textId="4D7B42D5" w:rsidR="009F1179" w:rsidRPr="00D843CB" w:rsidRDefault="009F1179" w:rsidP="00844DDB">
            <w:pPr>
              <w:ind w:left="272"/>
              <w:jc w:val="center"/>
            </w:pPr>
            <w:r>
              <w:rPr>
                <w:color w:val="000000"/>
              </w:rPr>
              <w:t>17</w:t>
            </w:r>
          </w:p>
        </w:tc>
        <w:tc>
          <w:tcPr>
            <w:tcW w:w="1276" w:type="dxa"/>
          </w:tcPr>
          <w:p w14:paraId="2137DC84" w14:textId="0CBFBA6D" w:rsidR="009F1179" w:rsidRPr="00D843CB" w:rsidRDefault="009F1179" w:rsidP="009F1179">
            <w:pPr>
              <w:jc w:val="center"/>
            </w:pPr>
            <w:r>
              <w:rPr>
                <w:rFonts w:ascii="Segoe UI" w:hAnsi="Segoe UI" w:cs="Segoe UI"/>
                <w:color w:val="000000"/>
              </w:rPr>
              <w:t> </w:t>
            </w:r>
          </w:p>
        </w:tc>
      </w:tr>
      <w:tr w:rsidR="009F1179" w:rsidRPr="00D200EB" w14:paraId="620A6037" w14:textId="77777777" w:rsidTr="00844DDB">
        <w:trPr>
          <w:trHeight w:val="1012"/>
        </w:trPr>
        <w:tc>
          <w:tcPr>
            <w:tcW w:w="425" w:type="dxa"/>
            <w:vAlign w:val="center"/>
          </w:tcPr>
          <w:p w14:paraId="420B8F40" w14:textId="19BB8ED8" w:rsidR="009F1179" w:rsidRPr="00D843CB" w:rsidRDefault="009F1179" w:rsidP="009F1179">
            <w:pPr>
              <w:ind w:left="22"/>
              <w:jc w:val="center"/>
            </w:pPr>
            <w:r>
              <w:rPr>
                <w:color w:val="000000"/>
              </w:rPr>
              <w:t>5</w:t>
            </w:r>
          </w:p>
        </w:tc>
        <w:tc>
          <w:tcPr>
            <w:tcW w:w="1838" w:type="dxa"/>
            <w:vAlign w:val="center"/>
          </w:tcPr>
          <w:p w14:paraId="50835567" w14:textId="49991BCD" w:rsidR="009F1179" w:rsidRPr="00D843CB" w:rsidRDefault="009F1179" w:rsidP="009F1179">
            <w:pPr>
              <w:ind w:left="107" w:right="113"/>
            </w:pPr>
            <w:r>
              <w:rPr>
                <w:color w:val="000000"/>
              </w:rPr>
              <w:t xml:space="preserve">Aukstā ūdens patēriņa skaitītājs ar rūpnieciski iebūvētu </w:t>
            </w:r>
            <w:proofErr w:type="spellStart"/>
            <w:r>
              <w:rPr>
                <w:color w:val="000000"/>
              </w:rPr>
              <w:t>IoT</w:t>
            </w:r>
            <w:proofErr w:type="spellEnd"/>
            <w:r>
              <w:rPr>
                <w:color w:val="000000"/>
              </w:rPr>
              <w:t xml:space="preserve"> datu pārraides moduli</w:t>
            </w:r>
          </w:p>
        </w:tc>
        <w:tc>
          <w:tcPr>
            <w:tcW w:w="1418" w:type="dxa"/>
            <w:vAlign w:val="center"/>
          </w:tcPr>
          <w:p w14:paraId="59703160" w14:textId="68D22AD4" w:rsidR="009F1179" w:rsidRPr="00D843CB" w:rsidRDefault="009F1179" w:rsidP="009F1179">
            <w:pPr>
              <w:ind w:left="464"/>
            </w:pPr>
            <w:r>
              <w:rPr>
                <w:color w:val="000000"/>
              </w:rPr>
              <w:t>25</w:t>
            </w:r>
          </w:p>
        </w:tc>
        <w:tc>
          <w:tcPr>
            <w:tcW w:w="2268" w:type="dxa"/>
            <w:vAlign w:val="center"/>
          </w:tcPr>
          <w:p w14:paraId="40230B5D" w14:textId="6737D394" w:rsidR="009F1179" w:rsidRPr="00D843CB" w:rsidRDefault="009F1179" w:rsidP="009F1179">
            <w:pPr>
              <w:ind w:left="102" w:right="240"/>
            </w:pPr>
            <w:r>
              <w:rPr>
                <w:color w:val="000000"/>
              </w:rPr>
              <w:t>Ultraskaņas skaitītājs ar vītņu pieslēgumu Q3≥10 m³/h,  L=190 - 260 mm</w:t>
            </w:r>
          </w:p>
        </w:tc>
        <w:tc>
          <w:tcPr>
            <w:tcW w:w="1276" w:type="dxa"/>
          </w:tcPr>
          <w:p w14:paraId="1B77C04F" w14:textId="63BCD497" w:rsidR="009F1179" w:rsidRPr="00D843CB" w:rsidRDefault="009F1179" w:rsidP="009F1179">
            <w:pPr>
              <w:jc w:val="center"/>
            </w:pPr>
            <w:r>
              <w:rPr>
                <w:rFonts w:ascii="Segoe UI" w:hAnsi="Segoe UI" w:cs="Segoe UI"/>
                <w:color w:val="000000"/>
              </w:rPr>
              <w:t> </w:t>
            </w:r>
          </w:p>
        </w:tc>
        <w:tc>
          <w:tcPr>
            <w:tcW w:w="992" w:type="dxa"/>
            <w:vAlign w:val="center"/>
          </w:tcPr>
          <w:p w14:paraId="5C196227" w14:textId="23FACA24" w:rsidR="009F1179" w:rsidRPr="00D843CB" w:rsidRDefault="009F1179" w:rsidP="00844DDB">
            <w:pPr>
              <w:ind w:left="272"/>
              <w:jc w:val="center"/>
            </w:pPr>
            <w:r>
              <w:rPr>
                <w:color w:val="000000"/>
              </w:rPr>
              <w:t>11</w:t>
            </w:r>
          </w:p>
        </w:tc>
        <w:tc>
          <w:tcPr>
            <w:tcW w:w="1276" w:type="dxa"/>
          </w:tcPr>
          <w:p w14:paraId="54D748A2" w14:textId="6729936E" w:rsidR="009F1179" w:rsidRPr="00D843CB" w:rsidRDefault="009F1179" w:rsidP="009F1179">
            <w:pPr>
              <w:jc w:val="center"/>
            </w:pPr>
            <w:r>
              <w:rPr>
                <w:rFonts w:ascii="Segoe UI" w:hAnsi="Segoe UI" w:cs="Segoe UI"/>
                <w:color w:val="000000"/>
              </w:rPr>
              <w:t> </w:t>
            </w:r>
          </w:p>
        </w:tc>
      </w:tr>
      <w:tr w:rsidR="009F1179" w:rsidRPr="00D200EB" w14:paraId="23C34A6E" w14:textId="77777777" w:rsidTr="00844DDB">
        <w:trPr>
          <w:trHeight w:val="1012"/>
        </w:trPr>
        <w:tc>
          <w:tcPr>
            <w:tcW w:w="425" w:type="dxa"/>
            <w:vAlign w:val="center"/>
          </w:tcPr>
          <w:p w14:paraId="659C3C31" w14:textId="2E23F011" w:rsidR="009F1179" w:rsidRPr="00D843CB" w:rsidRDefault="009F1179" w:rsidP="009F1179">
            <w:pPr>
              <w:ind w:left="22"/>
              <w:jc w:val="center"/>
            </w:pPr>
            <w:r>
              <w:rPr>
                <w:color w:val="000000"/>
              </w:rPr>
              <w:t>6</w:t>
            </w:r>
          </w:p>
        </w:tc>
        <w:tc>
          <w:tcPr>
            <w:tcW w:w="1838" w:type="dxa"/>
            <w:vAlign w:val="center"/>
          </w:tcPr>
          <w:p w14:paraId="35BE1B50" w14:textId="0AD7CD23" w:rsidR="009F1179" w:rsidRPr="00D843CB" w:rsidRDefault="009F1179" w:rsidP="009F1179">
            <w:pPr>
              <w:ind w:left="107" w:right="113"/>
            </w:pPr>
            <w:r>
              <w:rPr>
                <w:color w:val="000000"/>
              </w:rPr>
              <w:t xml:space="preserve">Aukstā ūdens patēriņa skaitītājs ar rūpnieciski iebūvētu </w:t>
            </w:r>
            <w:proofErr w:type="spellStart"/>
            <w:r>
              <w:rPr>
                <w:color w:val="000000"/>
              </w:rPr>
              <w:t>IoT</w:t>
            </w:r>
            <w:proofErr w:type="spellEnd"/>
            <w:r>
              <w:rPr>
                <w:color w:val="000000"/>
              </w:rPr>
              <w:t xml:space="preserve"> datu pārraides moduli</w:t>
            </w:r>
          </w:p>
        </w:tc>
        <w:tc>
          <w:tcPr>
            <w:tcW w:w="1418" w:type="dxa"/>
            <w:vAlign w:val="center"/>
          </w:tcPr>
          <w:p w14:paraId="592A9B09" w14:textId="65229364" w:rsidR="009F1179" w:rsidRPr="00D843CB" w:rsidRDefault="009F1179" w:rsidP="009F1179">
            <w:pPr>
              <w:ind w:left="464"/>
            </w:pPr>
            <w:r>
              <w:rPr>
                <w:color w:val="000000"/>
              </w:rPr>
              <w:t>32</w:t>
            </w:r>
          </w:p>
        </w:tc>
        <w:tc>
          <w:tcPr>
            <w:tcW w:w="2268" w:type="dxa"/>
            <w:vAlign w:val="center"/>
          </w:tcPr>
          <w:p w14:paraId="528A9357" w14:textId="3460AC9C" w:rsidR="009F1179" w:rsidRPr="00D843CB" w:rsidRDefault="009F1179" w:rsidP="009F1179">
            <w:pPr>
              <w:ind w:left="102" w:right="240"/>
            </w:pPr>
            <w:r>
              <w:rPr>
                <w:color w:val="000000"/>
              </w:rPr>
              <w:t>Ultraskaņas skaitītājs ar vītņu pieslēgumu Q3≥6,3 m³/h,  L=190 - 260 mm</w:t>
            </w:r>
          </w:p>
        </w:tc>
        <w:tc>
          <w:tcPr>
            <w:tcW w:w="1276" w:type="dxa"/>
            <w:vAlign w:val="center"/>
          </w:tcPr>
          <w:p w14:paraId="2943601A" w14:textId="7BCAA9EB" w:rsidR="009F1179" w:rsidRPr="00D843CB" w:rsidRDefault="009F1179" w:rsidP="009F1179">
            <w:pPr>
              <w:jc w:val="center"/>
            </w:pPr>
            <w:r>
              <w:rPr>
                <w:rFonts w:ascii="Segoe UI" w:hAnsi="Segoe UI" w:cs="Segoe UI"/>
                <w:color w:val="000000"/>
              </w:rPr>
              <w:t> </w:t>
            </w:r>
          </w:p>
        </w:tc>
        <w:tc>
          <w:tcPr>
            <w:tcW w:w="992" w:type="dxa"/>
            <w:vAlign w:val="center"/>
          </w:tcPr>
          <w:p w14:paraId="18CA83B7" w14:textId="0D441340" w:rsidR="009F1179" w:rsidRPr="00D843CB" w:rsidRDefault="009F1179" w:rsidP="00844DDB">
            <w:pPr>
              <w:ind w:left="272"/>
              <w:jc w:val="center"/>
            </w:pPr>
            <w:r>
              <w:rPr>
                <w:color w:val="000000"/>
              </w:rPr>
              <w:t>3</w:t>
            </w:r>
          </w:p>
        </w:tc>
        <w:tc>
          <w:tcPr>
            <w:tcW w:w="1276" w:type="dxa"/>
          </w:tcPr>
          <w:p w14:paraId="2C2BB4C9" w14:textId="07A341D7" w:rsidR="009F1179" w:rsidRPr="00D843CB" w:rsidRDefault="009F1179" w:rsidP="009F1179">
            <w:pPr>
              <w:jc w:val="center"/>
            </w:pPr>
            <w:r>
              <w:rPr>
                <w:rFonts w:ascii="Segoe UI" w:hAnsi="Segoe UI" w:cs="Segoe UI"/>
                <w:color w:val="000000"/>
              </w:rPr>
              <w:t> </w:t>
            </w:r>
          </w:p>
        </w:tc>
      </w:tr>
      <w:tr w:rsidR="009F1179" w:rsidRPr="00D200EB" w14:paraId="3140B862" w14:textId="77777777" w:rsidTr="00844DDB">
        <w:trPr>
          <w:trHeight w:val="1084"/>
        </w:trPr>
        <w:tc>
          <w:tcPr>
            <w:tcW w:w="425" w:type="dxa"/>
            <w:vAlign w:val="center"/>
          </w:tcPr>
          <w:p w14:paraId="431A175D" w14:textId="2995D868" w:rsidR="009F1179" w:rsidRPr="00D843CB" w:rsidRDefault="009F1179" w:rsidP="009F1179">
            <w:pPr>
              <w:ind w:left="22"/>
              <w:jc w:val="center"/>
            </w:pPr>
            <w:r>
              <w:rPr>
                <w:color w:val="000000"/>
              </w:rPr>
              <w:t>7</w:t>
            </w:r>
          </w:p>
        </w:tc>
        <w:tc>
          <w:tcPr>
            <w:tcW w:w="1838" w:type="dxa"/>
            <w:vAlign w:val="center"/>
          </w:tcPr>
          <w:p w14:paraId="5AFF2E83" w14:textId="0501B372" w:rsidR="009F1179" w:rsidRPr="00D843CB" w:rsidRDefault="009F1179" w:rsidP="009F1179">
            <w:pPr>
              <w:ind w:left="107" w:right="113"/>
            </w:pPr>
            <w:r>
              <w:rPr>
                <w:color w:val="000000"/>
              </w:rPr>
              <w:t xml:space="preserve">Aukstā ūdens patēriņa skaitītājs ar rūpnieciski iebūvētu </w:t>
            </w:r>
            <w:proofErr w:type="spellStart"/>
            <w:r>
              <w:rPr>
                <w:color w:val="000000"/>
              </w:rPr>
              <w:t>IoT</w:t>
            </w:r>
            <w:proofErr w:type="spellEnd"/>
            <w:r>
              <w:rPr>
                <w:color w:val="000000"/>
              </w:rPr>
              <w:t xml:space="preserve"> datu pārraides moduli</w:t>
            </w:r>
          </w:p>
        </w:tc>
        <w:tc>
          <w:tcPr>
            <w:tcW w:w="1418" w:type="dxa"/>
            <w:vAlign w:val="center"/>
          </w:tcPr>
          <w:p w14:paraId="0AA84EBB" w14:textId="6F3F245B" w:rsidR="009F1179" w:rsidRPr="00D200EB" w:rsidRDefault="009F1179" w:rsidP="009F1179">
            <w:pPr>
              <w:ind w:left="464"/>
            </w:pPr>
            <w:r>
              <w:rPr>
                <w:color w:val="000000"/>
              </w:rPr>
              <w:t>40</w:t>
            </w:r>
          </w:p>
        </w:tc>
        <w:tc>
          <w:tcPr>
            <w:tcW w:w="2268" w:type="dxa"/>
            <w:vAlign w:val="center"/>
          </w:tcPr>
          <w:p w14:paraId="54FF4D7D" w14:textId="39E9996A" w:rsidR="009F1179" w:rsidRPr="00D200EB" w:rsidRDefault="009F1179" w:rsidP="009F1179">
            <w:pPr>
              <w:ind w:left="102" w:right="208"/>
            </w:pPr>
            <w:r>
              <w:rPr>
                <w:color w:val="000000"/>
              </w:rPr>
              <w:t>Ultraskaņas skaitītājs ar vītņu pieslēgumu</w:t>
            </w:r>
            <w:r>
              <w:rPr>
                <w:rFonts w:ascii="Segoe UI" w:hAnsi="Segoe UI" w:cs="Segoe UI"/>
                <w:color w:val="000000"/>
              </w:rPr>
              <w:br/>
            </w:r>
            <w:r>
              <w:rPr>
                <w:color w:val="000000"/>
              </w:rPr>
              <w:t>Q3≥10 m³/h, L=260 - 300 mm</w:t>
            </w:r>
          </w:p>
        </w:tc>
        <w:tc>
          <w:tcPr>
            <w:tcW w:w="1276" w:type="dxa"/>
          </w:tcPr>
          <w:p w14:paraId="614CA207" w14:textId="51AF5551" w:rsidR="009F1179" w:rsidRPr="00D200EB" w:rsidRDefault="009F1179" w:rsidP="009F1179">
            <w:pPr>
              <w:ind w:left="284"/>
              <w:jc w:val="center"/>
            </w:pPr>
            <w:r>
              <w:rPr>
                <w:rFonts w:ascii="Segoe UI" w:hAnsi="Segoe UI" w:cs="Segoe UI"/>
                <w:color w:val="000000"/>
              </w:rPr>
              <w:t> </w:t>
            </w:r>
          </w:p>
        </w:tc>
        <w:tc>
          <w:tcPr>
            <w:tcW w:w="992" w:type="dxa"/>
            <w:vAlign w:val="center"/>
          </w:tcPr>
          <w:p w14:paraId="53F0DCC7" w14:textId="2A850CF6" w:rsidR="009F1179" w:rsidRPr="00D200EB" w:rsidRDefault="009F1179" w:rsidP="00844DDB">
            <w:pPr>
              <w:ind w:left="272"/>
              <w:jc w:val="center"/>
            </w:pPr>
            <w:r>
              <w:rPr>
                <w:color w:val="000000"/>
              </w:rPr>
              <w:t>7</w:t>
            </w:r>
          </w:p>
        </w:tc>
        <w:tc>
          <w:tcPr>
            <w:tcW w:w="1276" w:type="dxa"/>
          </w:tcPr>
          <w:p w14:paraId="5A52B042" w14:textId="4D4EF516" w:rsidR="009F1179" w:rsidRPr="00D200EB" w:rsidRDefault="009F1179" w:rsidP="009F1179">
            <w:pPr>
              <w:ind w:left="284"/>
              <w:jc w:val="center"/>
            </w:pPr>
            <w:r>
              <w:rPr>
                <w:rFonts w:ascii="Segoe UI" w:hAnsi="Segoe UI" w:cs="Segoe UI"/>
                <w:color w:val="000000"/>
              </w:rPr>
              <w:t> </w:t>
            </w:r>
          </w:p>
        </w:tc>
      </w:tr>
      <w:tr w:rsidR="009F1179" w:rsidRPr="00D200EB" w14:paraId="3FB1EAC3" w14:textId="77777777" w:rsidTr="00844DDB">
        <w:trPr>
          <w:trHeight w:val="1084"/>
        </w:trPr>
        <w:tc>
          <w:tcPr>
            <w:tcW w:w="425" w:type="dxa"/>
            <w:vAlign w:val="center"/>
          </w:tcPr>
          <w:p w14:paraId="1AEE4A5E" w14:textId="1D117A71" w:rsidR="009F1179" w:rsidRPr="00D200EB" w:rsidRDefault="009F1179" w:rsidP="009F1179">
            <w:pPr>
              <w:ind w:left="22"/>
              <w:jc w:val="center"/>
              <w:rPr>
                <w:w w:val="99"/>
              </w:rPr>
            </w:pPr>
            <w:r>
              <w:rPr>
                <w:color w:val="000000"/>
              </w:rPr>
              <w:t>8</w:t>
            </w:r>
          </w:p>
        </w:tc>
        <w:tc>
          <w:tcPr>
            <w:tcW w:w="1838" w:type="dxa"/>
            <w:vAlign w:val="center"/>
          </w:tcPr>
          <w:p w14:paraId="42A7A58E" w14:textId="16F9B782" w:rsidR="009F1179" w:rsidRPr="00D200EB" w:rsidRDefault="009F1179" w:rsidP="009F1179">
            <w:pPr>
              <w:ind w:left="107" w:right="113"/>
            </w:pPr>
            <w:r>
              <w:rPr>
                <w:color w:val="000000"/>
              </w:rPr>
              <w:t xml:space="preserve">Aukstā ūdens patēriņa skaitītājs ar rūpnieciski iebūvētu </w:t>
            </w:r>
            <w:proofErr w:type="spellStart"/>
            <w:r>
              <w:rPr>
                <w:color w:val="000000"/>
              </w:rPr>
              <w:t>IoT</w:t>
            </w:r>
            <w:proofErr w:type="spellEnd"/>
            <w:r>
              <w:rPr>
                <w:color w:val="000000"/>
              </w:rPr>
              <w:t xml:space="preserve"> datu pārraides moduli</w:t>
            </w:r>
          </w:p>
        </w:tc>
        <w:tc>
          <w:tcPr>
            <w:tcW w:w="1418" w:type="dxa"/>
            <w:vAlign w:val="center"/>
          </w:tcPr>
          <w:p w14:paraId="34871546" w14:textId="681A3A54" w:rsidR="009F1179" w:rsidRPr="00D200EB" w:rsidRDefault="009F1179" w:rsidP="009F1179">
            <w:pPr>
              <w:ind w:left="464"/>
            </w:pPr>
            <w:r>
              <w:rPr>
                <w:color w:val="000000"/>
              </w:rPr>
              <w:t>40</w:t>
            </w:r>
          </w:p>
        </w:tc>
        <w:tc>
          <w:tcPr>
            <w:tcW w:w="2268" w:type="dxa"/>
            <w:vAlign w:val="center"/>
          </w:tcPr>
          <w:p w14:paraId="0B43354E" w14:textId="1B86B608" w:rsidR="009F1179" w:rsidRPr="00D200EB" w:rsidRDefault="009F1179" w:rsidP="009F1179">
            <w:pPr>
              <w:ind w:left="102" w:right="365"/>
            </w:pPr>
            <w:r>
              <w:rPr>
                <w:color w:val="000000"/>
              </w:rPr>
              <w:t>Ultraskaņas skaitītājs ar vītņu pieslēgumu</w:t>
            </w:r>
            <w:r>
              <w:rPr>
                <w:rFonts w:ascii="Segoe UI" w:hAnsi="Segoe UI" w:cs="Segoe UI"/>
                <w:color w:val="000000"/>
              </w:rPr>
              <w:br/>
            </w:r>
            <w:r>
              <w:rPr>
                <w:color w:val="000000"/>
              </w:rPr>
              <w:t>Q3≥16 m³/h, L=260 - 300 mm</w:t>
            </w:r>
          </w:p>
        </w:tc>
        <w:tc>
          <w:tcPr>
            <w:tcW w:w="1276" w:type="dxa"/>
          </w:tcPr>
          <w:p w14:paraId="2C60A770" w14:textId="1A021671" w:rsidR="009F1179" w:rsidRPr="00D200EB" w:rsidRDefault="009F1179" w:rsidP="009F1179">
            <w:pPr>
              <w:ind w:left="284"/>
              <w:jc w:val="center"/>
            </w:pPr>
            <w:r>
              <w:rPr>
                <w:rFonts w:ascii="Segoe UI" w:hAnsi="Segoe UI" w:cs="Segoe UI"/>
                <w:color w:val="000000"/>
              </w:rPr>
              <w:t> </w:t>
            </w:r>
          </w:p>
        </w:tc>
        <w:tc>
          <w:tcPr>
            <w:tcW w:w="992" w:type="dxa"/>
            <w:vAlign w:val="center"/>
          </w:tcPr>
          <w:p w14:paraId="13042CB6" w14:textId="3E0E0778" w:rsidR="009F1179" w:rsidRPr="00D200EB" w:rsidRDefault="009F1179" w:rsidP="00844DDB">
            <w:pPr>
              <w:ind w:left="272"/>
              <w:jc w:val="center"/>
            </w:pPr>
            <w:r>
              <w:rPr>
                <w:color w:val="000000"/>
              </w:rPr>
              <w:t>12</w:t>
            </w:r>
          </w:p>
        </w:tc>
        <w:tc>
          <w:tcPr>
            <w:tcW w:w="1276" w:type="dxa"/>
          </w:tcPr>
          <w:p w14:paraId="2233FE5D" w14:textId="3B416262" w:rsidR="009F1179" w:rsidRPr="00D200EB" w:rsidRDefault="009F1179" w:rsidP="009F1179">
            <w:pPr>
              <w:ind w:left="284"/>
              <w:jc w:val="center"/>
            </w:pPr>
            <w:r>
              <w:rPr>
                <w:rFonts w:ascii="Segoe UI" w:hAnsi="Segoe UI" w:cs="Segoe UI"/>
                <w:color w:val="000000"/>
              </w:rPr>
              <w:t> </w:t>
            </w:r>
          </w:p>
        </w:tc>
      </w:tr>
      <w:tr w:rsidR="009F1179" w:rsidRPr="00D200EB" w14:paraId="1AC9FBE7" w14:textId="77777777" w:rsidTr="00844DDB">
        <w:trPr>
          <w:trHeight w:val="1084"/>
        </w:trPr>
        <w:tc>
          <w:tcPr>
            <w:tcW w:w="425" w:type="dxa"/>
            <w:vAlign w:val="center"/>
          </w:tcPr>
          <w:p w14:paraId="2787FE6D" w14:textId="7152F82E" w:rsidR="009F1179" w:rsidRPr="00D200EB" w:rsidRDefault="009F1179" w:rsidP="009F1179">
            <w:pPr>
              <w:ind w:left="22"/>
              <w:jc w:val="center"/>
              <w:rPr>
                <w:w w:val="99"/>
              </w:rPr>
            </w:pPr>
            <w:r>
              <w:rPr>
                <w:color w:val="000000"/>
              </w:rPr>
              <w:t>9</w:t>
            </w:r>
          </w:p>
        </w:tc>
        <w:tc>
          <w:tcPr>
            <w:tcW w:w="1838" w:type="dxa"/>
            <w:vAlign w:val="center"/>
          </w:tcPr>
          <w:p w14:paraId="27386F4B" w14:textId="599DD4CE" w:rsidR="009F1179" w:rsidRPr="00D200EB" w:rsidRDefault="009F1179" w:rsidP="009F1179">
            <w:pPr>
              <w:ind w:left="107" w:right="113"/>
            </w:pPr>
            <w:r>
              <w:rPr>
                <w:color w:val="000000"/>
              </w:rPr>
              <w:t>Aukstā ūdens patēriņa skaitītājs ar</w:t>
            </w:r>
            <w:r w:rsidR="00741F95">
              <w:rPr>
                <w:color w:val="000000"/>
              </w:rPr>
              <w:t xml:space="preserve"> </w:t>
            </w:r>
            <w:r>
              <w:rPr>
                <w:color w:val="000000"/>
              </w:rPr>
              <w:t xml:space="preserve">rūpnieciski iebūvētu </w:t>
            </w:r>
            <w:proofErr w:type="spellStart"/>
            <w:r>
              <w:rPr>
                <w:color w:val="000000"/>
              </w:rPr>
              <w:t>IoT</w:t>
            </w:r>
            <w:proofErr w:type="spellEnd"/>
            <w:r>
              <w:rPr>
                <w:color w:val="000000"/>
              </w:rPr>
              <w:t xml:space="preserve"> datu pārraides moduli</w:t>
            </w:r>
          </w:p>
        </w:tc>
        <w:tc>
          <w:tcPr>
            <w:tcW w:w="1418" w:type="dxa"/>
            <w:vAlign w:val="center"/>
          </w:tcPr>
          <w:p w14:paraId="3B1265F7" w14:textId="7DE2FAE1" w:rsidR="009F1179" w:rsidRPr="00D200EB" w:rsidRDefault="009F1179" w:rsidP="009F1179">
            <w:pPr>
              <w:ind w:left="464"/>
            </w:pPr>
            <w:r>
              <w:rPr>
                <w:color w:val="000000"/>
              </w:rPr>
              <w:t>40</w:t>
            </w:r>
          </w:p>
        </w:tc>
        <w:tc>
          <w:tcPr>
            <w:tcW w:w="2268" w:type="dxa"/>
            <w:vAlign w:val="center"/>
          </w:tcPr>
          <w:p w14:paraId="32E55629" w14:textId="59CE17B7" w:rsidR="009F1179" w:rsidRPr="00D200EB" w:rsidRDefault="009F1179" w:rsidP="009F1179">
            <w:pPr>
              <w:ind w:left="102" w:right="365"/>
            </w:pPr>
            <w:r>
              <w:rPr>
                <w:color w:val="000000"/>
              </w:rPr>
              <w:t>Ultraskaņas skaitītājs ar vītņu pieslēgumu</w:t>
            </w:r>
            <w:r>
              <w:rPr>
                <w:rFonts w:ascii="Segoe UI" w:hAnsi="Segoe UI" w:cs="Segoe UI"/>
                <w:color w:val="000000"/>
              </w:rPr>
              <w:br/>
            </w:r>
            <w:r>
              <w:rPr>
                <w:color w:val="000000"/>
              </w:rPr>
              <w:t>Q3≥25 m³/h, L=260 - 300 mm</w:t>
            </w:r>
          </w:p>
        </w:tc>
        <w:tc>
          <w:tcPr>
            <w:tcW w:w="1276" w:type="dxa"/>
          </w:tcPr>
          <w:p w14:paraId="232742E1" w14:textId="52709D0C" w:rsidR="009F1179" w:rsidRPr="00D200EB" w:rsidRDefault="009F1179" w:rsidP="009F1179">
            <w:pPr>
              <w:ind w:left="284"/>
              <w:jc w:val="center"/>
            </w:pPr>
            <w:r>
              <w:rPr>
                <w:rFonts w:ascii="Segoe UI" w:hAnsi="Segoe UI" w:cs="Segoe UI"/>
                <w:color w:val="000000"/>
              </w:rPr>
              <w:t> </w:t>
            </w:r>
          </w:p>
        </w:tc>
        <w:tc>
          <w:tcPr>
            <w:tcW w:w="992" w:type="dxa"/>
            <w:vAlign w:val="center"/>
          </w:tcPr>
          <w:p w14:paraId="343D7F5D" w14:textId="1FDD2C7E" w:rsidR="009F1179" w:rsidRPr="00D200EB" w:rsidRDefault="009F1179" w:rsidP="00844DDB">
            <w:pPr>
              <w:ind w:left="272"/>
              <w:jc w:val="center"/>
            </w:pPr>
            <w:r>
              <w:rPr>
                <w:color w:val="000000"/>
              </w:rPr>
              <w:t>9</w:t>
            </w:r>
          </w:p>
        </w:tc>
        <w:tc>
          <w:tcPr>
            <w:tcW w:w="1276" w:type="dxa"/>
          </w:tcPr>
          <w:p w14:paraId="364BF385" w14:textId="030096A6" w:rsidR="009F1179" w:rsidRPr="00D200EB" w:rsidRDefault="009F1179" w:rsidP="009F1179">
            <w:pPr>
              <w:ind w:left="284"/>
              <w:jc w:val="center"/>
            </w:pPr>
            <w:r>
              <w:rPr>
                <w:rFonts w:ascii="Segoe UI" w:hAnsi="Segoe UI" w:cs="Segoe UI"/>
                <w:color w:val="000000"/>
              </w:rPr>
              <w:t> </w:t>
            </w:r>
          </w:p>
        </w:tc>
      </w:tr>
      <w:tr w:rsidR="00B1509F" w:rsidRPr="00D200EB" w14:paraId="63981C71" w14:textId="77777777" w:rsidTr="00844DDB">
        <w:trPr>
          <w:trHeight w:val="1084"/>
        </w:trPr>
        <w:tc>
          <w:tcPr>
            <w:tcW w:w="425" w:type="dxa"/>
            <w:vAlign w:val="center"/>
          </w:tcPr>
          <w:p w14:paraId="024BEC76" w14:textId="77777777" w:rsidR="00B1509F" w:rsidRPr="00D200EB" w:rsidRDefault="00B1509F" w:rsidP="00B1509F">
            <w:pPr>
              <w:ind w:left="22"/>
              <w:rPr>
                <w:w w:val="99"/>
              </w:rPr>
            </w:pPr>
          </w:p>
        </w:tc>
        <w:tc>
          <w:tcPr>
            <w:tcW w:w="1838" w:type="dxa"/>
          </w:tcPr>
          <w:p w14:paraId="247C6705" w14:textId="77777777" w:rsidR="00B1509F" w:rsidRPr="00B1509F" w:rsidRDefault="00B1509F" w:rsidP="00B1509F">
            <w:pPr>
              <w:ind w:left="107" w:right="113"/>
              <w:rPr>
                <w:b/>
                <w:sz w:val="24"/>
                <w:szCs w:val="24"/>
              </w:rPr>
            </w:pPr>
          </w:p>
          <w:p w14:paraId="45B6410F" w14:textId="77777777" w:rsidR="00B1509F" w:rsidRPr="00B1509F" w:rsidRDefault="00B1509F" w:rsidP="00B1509F">
            <w:pPr>
              <w:ind w:left="107" w:right="113"/>
              <w:rPr>
                <w:b/>
                <w:sz w:val="24"/>
                <w:szCs w:val="24"/>
              </w:rPr>
            </w:pPr>
          </w:p>
          <w:p w14:paraId="35BB29A8" w14:textId="5388E496" w:rsidR="00B1509F" w:rsidRPr="00B1509F" w:rsidRDefault="00B1509F" w:rsidP="00B1509F">
            <w:pPr>
              <w:ind w:left="107" w:right="113"/>
              <w:rPr>
                <w:b/>
                <w:sz w:val="24"/>
                <w:szCs w:val="24"/>
              </w:rPr>
            </w:pPr>
            <w:r w:rsidRPr="00B1509F">
              <w:rPr>
                <w:b/>
                <w:sz w:val="24"/>
                <w:szCs w:val="24"/>
              </w:rPr>
              <w:t>Pakalpojums</w:t>
            </w:r>
          </w:p>
        </w:tc>
        <w:tc>
          <w:tcPr>
            <w:tcW w:w="1418" w:type="dxa"/>
            <w:vAlign w:val="center"/>
          </w:tcPr>
          <w:p w14:paraId="6839F41D" w14:textId="2F6E911F" w:rsidR="00B1509F" w:rsidRPr="00B1509F" w:rsidRDefault="00B1509F" w:rsidP="00B1509F">
            <w:pPr>
              <w:jc w:val="center"/>
              <w:rPr>
                <w:b/>
              </w:rPr>
            </w:pPr>
            <w:r>
              <w:rPr>
                <w:b/>
              </w:rPr>
              <w:t>Mērvienība</w:t>
            </w:r>
          </w:p>
        </w:tc>
        <w:tc>
          <w:tcPr>
            <w:tcW w:w="2268" w:type="dxa"/>
            <w:vAlign w:val="center"/>
          </w:tcPr>
          <w:p w14:paraId="1256E477" w14:textId="10E64811" w:rsidR="00B1509F" w:rsidRPr="00B1509F" w:rsidRDefault="00B1509F" w:rsidP="00B1509F">
            <w:pPr>
              <w:ind w:left="102" w:right="365"/>
              <w:jc w:val="center"/>
              <w:rPr>
                <w:b/>
              </w:rPr>
            </w:pPr>
            <w:r w:rsidRPr="00B1509F">
              <w:rPr>
                <w:b/>
              </w:rPr>
              <w:t>Prasības</w:t>
            </w:r>
          </w:p>
        </w:tc>
        <w:tc>
          <w:tcPr>
            <w:tcW w:w="1276" w:type="dxa"/>
          </w:tcPr>
          <w:p w14:paraId="185986AA" w14:textId="77777777" w:rsidR="00B1509F" w:rsidRPr="00B1509F" w:rsidRDefault="00B1509F" w:rsidP="00B1509F">
            <w:pPr>
              <w:ind w:left="284"/>
              <w:jc w:val="center"/>
              <w:rPr>
                <w:b/>
              </w:rPr>
            </w:pPr>
          </w:p>
          <w:p w14:paraId="53085C66" w14:textId="77777777" w:rsidR="00B1509F" w:rsidRPr="00B1509F" w:rsidRDefault="00B1509F" w:rsidP="00B1509F">
            <w:pPr>
              <w:ind w:left="284"/>
              <w:jc w:val="center"/>
              <w:rPr>
                <w:b/>
              </w:rPr>
            </w:pPr>
          </w:p>
          <w:p w14:paraId="2A875A3C" w14:textId="3D8FDC6F" w:rsidR="00B1509F" w:rsidRPr="00B1509F" w:rsidRDefault="00B1509F" w:rsidP="00B1509F">
            <w:pPr>
              <w:ind w:left="284"/>
              <w:jc w:val="center"/>
              <w:rPr>
                <w:b/>
              </w:rPr>
            </w:pPr>
            <w:r w:rsidRPr="00B1509F">
              <w:rPr>
                <w:b/>
              </w:rPr>
              <w:t>Vienības cena</w:t>
            </w:r>
          </w:p>
        </w:tc>
        <w:tc>
          <w:tcPr>
            <w:tcW w:w="992" w:type="dxa"/>
            <w:vAlign w:val="center"/>
          </w:tcPr>
          <w:p w14:paraId="259D81B2" w14:textId="64B43B37" w:rsidR="00B1509F" w:rsidRPr="00B1509F" w:rsidRDefault="00B1509F" w:rsidP="00B1509F">
            <w:pPr>
              <w:ind w:left="272"/>
              <w:rPr>
                <w:b/>
              </w:rPr>
            </w:pPr>
            <w:r w:rsidRPr="00B1509F">
              <w:rPr>
                <w:b/>
              </w:rPr>
              <w:t>Daudz.</w:t>
            </w:r>
          </w:p>
        </w:tc>
        <w:tc>
          <w:tcPr>
            <w:tcW w:w="1276" w:type="dxa"/>
          </w:tcPr>
          <w:p w14:paraId="26855199" w14:textId="3E41BF0F" w:rsidR="00B1509F" w:rsidRPr="00B1509F" w:rsidRDefault="00B1509F" w:rsidP="00B1509F">
            <w:pPr>
              <w:ind w:left="284"/>
              <w:jc w:val="center"/>
              <w:rPr>
                <w:b/>
              </w:rPr>
            </w:pPr>
            <w:r w:rsidRPr="00B1509F">
              <w:rPr>
                <w:b/>
              </w:rPr>
              <w:t xml:space="preserve">Cena par visu apjomu kopā, </w:t>
            </w:r>
            <w:proofErr w:type="spellStart"/>
            <w:r w:rsidRPr="00B1509F">
              <w:rPr>
                <w:b/>
              </w:rPr>
              <w:t>euro</w:t>
            </w:r>
            <w:proofErr w:type="spellEnd"/>
            <w:r w:rsidRPr="00B1509F">
              <w:rPr>
                <w:b/>
              </w:rPr>
              <w:t xml:space="preserve"> bez PVN</w:t>
            </w:r>
          </w:p>
        </w:tc>
      </w:tr>
      <w:tr w:rsidR="00783164" w:rsidRPr="00D200EB" w14:paraId="26ED5B91" w14:textId="77777777" w:rsidTr="00844DDB">
        <w:trPr>
          <w:trHeight w:val="1084"/>
        </w:trPr>
        <w:tc>
          <w:tcPr>
            <w:tcW w:w="425" w:type="dxa"/>
            <w:vAlign w:val="center"/>
          </w:tcPr>
          <w:p w14:paraId="6BCBA32B" w14:textId="3E379128" w:rsidR="00783164" w:rsidRPr="00D200EB" w:rsidRDefault="009D3E2F" w:rsidP="00783164">
            <w:pPr>
              <w:ind w:left="22"/>
              <w:jc w:val="center"/>
              <w:rPr>
                <w:w w:val="99"/>
              </w:rPr>
            </w:pPr>
            <w:r>
              <w:rPr>
                <w:w w:val="99"/>
              </w:rPr>
              <w:t>10</w:t>
            </w:r>
          </w:p>
        </w:tc>
        <w:tc>
          <w:tcPr>
            <w:tcW w:w="1838" w:type="dxa"/>
          </w:tcPr>
          <w:p w14:paraId="7E3F9138" w14:textId="0FB5FED0" w:rsidR="00783164" w:rsidRPr="009F1179" w:rsidRDefault="00783164" w:rsidP="00783164">
            <w:pPr>
              <w:ind w:left="107" w:right="113"/>
            </w:pPr>
            <w:r w:rsidRPr="009F1179">
              <w:rPr>
                <w:sz w:val="24"/>
                <w:szCs w:val="24"/>
              </w:rPr>
              <w:t>Datu pārraides platformas izveide</w:t>
            </w:r>
          </w:p>
        </w:tc>
        <w:tc>
          <w:tcPr>
            <w:tcW w:w="1418" w:type="dxa"/>
            <w:vAlign w:val="center"/>
          </w:tcPr>
          <w:p w14:paraId="67B3010F" w14:textId="20C32969" w:rsidR="00783164" w:rsidRPr="00D200EB" w:rsidRDefault="00B1509F" w:rsidP="00B1509F">
            <w:pPr>
              <w:jc w:val="center"/>
            </w:pPr>
            <w:r>
              <w:t>komplekts</w:t>
            </w:r>
          </w:p>
        </w:tc>
        <w:tc>
          <w:tcPr>
            <w:tcW w:w="2268" w:type="dxa"/>
            <w:vAlign w:val="center"/>
          </w:tcPr>
          <w:p w14:paraId="593C960E" w14:textId="2FE9B573" w:rsidR="00783164" w:rsidRPr="00D200EB" w:rsidRDefault="00783164" w:rsidP="00783164">
            <w:pPr>
              <w:ind w:left="102" w:right="365"/>
            </w:pPr>
            <w:r>
              <w:t>Saskaņā ar tehnisko specifikāciju</w:t>
            </w:r>
          </w:p>
        </w:tc>
        <w:tc>
          <w:tcPr>
            <w:tcW w:w="1276" w:type="dxa"/>
          </w:tcPr>
          <w:p w14:paraId="04558FB9" w14:textId="77777777" w:rsidR="00783164" w:rsidRPr="00D200EB" w:rsidRDefault="00783164" w:rsidP="00783164">
            <w:pPr>
              <w:ind w:left="284"/>
              <w:jc w:val="center"/>
            </w:pPr>
          </w:p>
        </w:tc>
        <w:tc>
          <w:tcPr>
            <w:tcW w:w="992" w:type="dxa"/>
            <w:vAlign w:val="center"/>
          </w:tcPr>
          <w:p w14:paraId="6177709D" w14:textId="320ABCDE" w:rsidR="00783164" w:rsidRPr="00D200EB" w:rsidRDefault="00783164" w:rsidP="00844DDB">
            <w:pPr>
              <w:ind w:left="272"/>
              <w:jc w:val="center"/>
            </w:pPr>
            <w:r>
              <w:t>1</w:t>
            </w:r>
          </w:p>
        </w:tc>
        <w:tc>
          <w:tcPr>
            <w:tcW w:w="1276" w:type="dxa"/>
          </w:tcPr>
          <w:p w14:paraId="3E283105" w14:textId="77777777" w:rsidR="00783164" w:rsidRPr="00D200EB" w:rsidRDefault="00783164" w:rsidP="00783164">
            <w:pPr>
              <w:ind w:left="284"/>
              <w:jc w:val="center"/>
            </w:pPr>
          </w:p>
        </w:tc>
      </w:tr>
      <w:tr w:rsidR="00783164" w:rsidRPr="00D200EB" w14:paraId="12143604" w14:textId="77777777" w:rsidTr="00844DDB">
        <w:trPr>
          <w:trHeight w:val="1084"/>
        </w:trPr>
        <w:tc>
          <w:tcPr>
            <w:tcW w:w="425" w:type="dxa"/>
            <w:vAlign w:val="center"/>
          </w:tcPr>
          <w:p w14:paraId="74C74945" w14:textId="4B41443A" w:rsidR="00783164" w:rsidRPr="00D200EB" w:rsidRDefault="009D3E2F" w:rsidP="00783164">
            <w:pPr>
              <w:ind w:left="22"/>
              <w:jc w:val="center"/>
              <w:rPr>
                <w:w w:val="99"/>
              </w:rPr>
            </w:pPr>
            <w:r>
              <w:rPr>
                <w:w w:val="99"/>
              </w:rPr>
              <w:t>11</w:t>
            </w:r>
          </w:p>
        </w:tc>
        <w:tc>
          <w:tcPr>
            <w:tcW w:w="1838" w:type="dxa"/>
          </w:tcPr>
          <w:p w14:paraId="1C52C784" w14:textId="466E5E7B" w:rsidR="00783164" w:rsidRPr="009F1179" w:rsidRDefault="00783164" w:rsidP="00783164">
            <w:pPr>
              <w:ind w:left="107" w:right="113"/>
            </w:pPr>
            <w:r w:rsidRPr="009F1179">
              <w:rPr>
                <w:sz w:val="24"/>
                <w:szCs w:val="24"/>
              </w:rPr>
              <w:t>Datu pārraides platformas abonēšana</w:t>
            </w:r>
            <w:r w:rsidR="009D3E2F">
              <w:rPr>
                <w:sz w:val="24"/>
                <w:szCs w:val="24"/>
              </w:rPr>
              <w:t>*</w:t>
            </w:r>
          </w:p>
        </w:tc>
        <w:tc>
          <w:tcPr>
            <w:tcW w:w="1418" w:type="dxa"/>
            <w:vAlign w:val="center"/>
          </w:tcPr>
          <w:p w14:paraId="2EBCD8B6" w14:textId="6C6ADC75" w:rsidR="00783164" w:rsidRPr="00D200EB" w:rsidRDefault="00B1509F" w:rsidP="00B1509F">
            <w:pPr>
              <w:jc w:val="center"/>
            </w:pPr>
            <w:r>
              <w:t>mēnesis</w:t>
            </w:r>
          </w:p>
        </w:tc>
        <w:tc>
          <w:tcPr>
            <w:tcW w:w="2268" w:type="dxa"/>
          </w:tcPr>
          <w:p w14:paraId="233592C9" w14:textId="77777777" w:rsidR="00B1509F" w:rsidRDefault="00B1509F" w:rsidP="00783164">
            <w:pPr>
              <w:ind w:left="102" w:right="365"/>
            </w:pPr>
          </w:p>
          <w:p w14:paraId="1DD29C14" w14:textId="5A9863B2" w:rsidR="00783164" w:rsidRPr="00D200EB" w:rsidRDefault="00783164" w:rsidP="00783164">
            <w:pPr>
              <w:ind w:left="102" w:right="365"/>
            </w:pPr>
            <w:r w:rsidRPr="00C95160">
              <w:t>Saskaņā ar tehnisko specifikāciju</w:t>
            </w:r>
          </w:p>
        </w:tc>
        <w:tc>
          <w:tcPr>
            <w:tcW w:w="1276" w:type="dxa"/>
          </w:tcPr>
          <w:p w14:paraId="33BA7C90" w14:textId="77777777" w:rsidR="00783164" w:rsidRPr="00D200EB" w:rsidRDefault="00783164" w:rsidP="00783164">
            <w:pPr>
              <w:ind w:left="284"/>
              <w:jc w:val="center"/>
            </w:pPr>
          </w:p>
        </w:tc>
        <w:tc>
          <w:tcPr>
            <w:tcW w:w="992" w:type="dxa"/>
            <w:vAlign w:val="center"/>
          </w:tcPr>
          <w:p w14:paraId="14497D3A" w14:textId="7C434B86" w:rsidR="00783164" w:rsidRPr="00D200EB" w:rsidRDefault="00783164" w:rsidP="00844DDB">
            <w:pPr>
              <w:ind w:left="272"/>
              <w:jc w:val="center"/>
            </w:pPr>
            <w:r>
              <w:t>48</w:t>
            </w:r>
          </w:p>
        </w:tc>
        <w:tc>
          <w:tcPr>
            <w:tcW w:w="1276" w:type="dxa"/>
          </w:tcPr>
          <w:p w14:paraId="6255D689" w14:textId="77777777" w:rsidR="00783164" w:rsidRPr="00D200EB" w:rsidRDefault="00783164" w:rsidP="00783164">
            <w:pPr>
              <w:ind w:left="284"/>
              <w:jc w:val="center"/>
            </w:pPr>
          </w:p>
        </w:tc>
      </w:tr>
      <w:tr w:rsidR="00783164" w:rsidRPr="00D200EB" w14:paraId="5B3F32CC" w14:textId="77777777" w:rsidTr="00844DDB">
        <w:trPr>
          <w:trHeight w:val="1084"/>
        </w:trPr>
        <w:tc>
          <w:tcPr>
            <w:tcW w:w="425" w:type="dxa"/>
            <w:vAlign w:val="center"/>
          </w:tcPr>
          <w:p w14:paraId="1D1AAB16" w14:textId="19B2CD45" w:rsidR="00783164" w:rsidRPr="00D200EB" w:rsidRDefault="00D56042" w:rsidP="00783164">
            <w:pPr>
              <w:ind w:left="22"/>
              <w:jc w:val="center"/>
              <w:rPr>
                <w:w w:val="99"/>
              </w:rPr>
            </w:pPr>
            <w:r>
              <w:rPr>
                <w:w w:val="99"/>
              </w:rPr>
              <w:t>12</w:t>
            </w:r>
          </w:p>
        </w:tc>
        <w:tc>
          <w:tcPr>
            <w:tcW w:w="1838" w:type="dxa"/>
          </w:tcPr>
          <w:p w14:paraId="23223600" w14:textId="132B7F9C" w:rsidR="00783164" w:rsidRPr="009F1179" w:rsidRDefault="00783164" w:rsidP="00783164">
            <w:pPr>
              <w:ind w:left="107" w:right="113"/>
            </w:pPr>
            <w:r w:rsidRPr="009F1179">
              <w:rPr>
                <w:sz w:val="24"/>
                <w:szCs w:val="24"/>
              </w:rPr>
              <w:t>Datu pārraides pakalpojuma nodrošināšana</w:t>
            </w:r>
            <w:r w:rsidR="009F1179">
              <w:rPr>
                <w:sz w:val="24"/>
                <w:szCs w:val="24"/>
              </w:rPr>
              <w:t xml:space="preserve"> visām ierīcēm kopā, par 48 mēnešiem.</w:t>
            </w:r>
            <w:r w:rsidR="009D3E2F">
              <w:rPr>
                <w:sz w:val="24"/>
                <w:szCs w:val="24"/>
              </w:rPr>
              <w:t>*</w:t>
            </w:r>
          </w:p>
        </w:tc>
        <w:tc>
          <w:tcPr>
            <w:tcW w:w="1418" w:type="dxa"/>
            <w:vAlign w:val="center"/>
          </w:tcPr>
          <w:p w14:paraId="727E5628" w14:textId="5FF4BE5A" w:rsidR="00783164" w:rsidRPr="00D200EB" w:rsidRDefault="00B1509F" w:rsidP="00B1509F">
            <w:pPr>
              <w:jc w:val="center"/>
            </w:pPr>
            <w:r>
              <w:t>mēnesis</w:t>
            </w:r>
          </w:p>
        </w:tc>
        <w:tc>
          <w:tcPr>
            <w:tcW w:w="2268" w:type="dxa"/>
          </w:tcPr>
          <w:p w14:paraId="457C9BA1" w14:textId="77777777" w:rsidR="00B1509F" w:rsidRDefault="00B1509F" w:rsidP="00783164">
            <w:pPr>
              <w:ind w:left="102" w:right="365"/>
            </w:pPr>
          </w:p>
          <w:p w14:paraId="24EF03F3" w14:textId="77777777" w:rsidR="00B1509F" w:rsidRDefault="00B1509F" w:rsidP="00783164">
            <w:pPr>
              <w:ind w:left="102" w:right="365"/>
            </w:pPr>
          </w:p>
          <w:p w14:paraId="73BC2EE8" w14:textId="586B3C24" w:rsidR="00783164" w:rsidRPr="00D200EB" w:rsidRDefault="00783164" w:rsidP="00783164">
            <w:pPr>
              <w:ind w:left="102" w:right="365"/>
            </w:pPr>
            <w:r w:rsidRPr="00C95160">
              <w:t>Saskaņā ar tehnisko specifikāciju</w:t>
            </w:r>
          </w:p>
        </w:tc>
        <w:tc>
          <w:tcPr>
            <w:tcW w:w="1276" w:type="dxa"/>
          </w:tcPr>
          <w:p w14:paraId="156071F2" w14:textId="77777777" w:rsidR="00783164" w:rsidRPr="00D200EB" w:rsidRDefault="00783164" w:rsidP="00783164">
            <w:pPr>
              <w:ind w:left="284"/>
              <w:jc w:val="center"/>
            </w:pPr>
          </w:p>
        </w:tc>
        <w:tc>
          <w:tcPr>
            <w:tcW w:w="992" w:type="dxa"/>
            <w:vAlign w:val="center"/>
          </w:tcPr>
          <w:p w14:paraId="3000078A" w14:textId="0FEA7EAF" w:rsidR="00783164" w:rsidRPr="00D200EB" w:rsidRDefault="00783164" w:rsidP="00844DDB">
            <w:pPr>
              <w:ind w:left="272"/>
              <w:jc w:val="center"/>
            </w:pPr>
            <w:r>
              <w:t>48</w:t>
            </w:r>
          </w:p>
        </w:tc>
        <w:tc>
          <w:tcPr>
            <w:tcW w:w="1276" w:type="dxa"/>
          </w:tcPr>
          <w:p w14:paraId="0C2DFC92" w14:textId="77777777" w:rsidR="00783164" w:rsidRPr="00D200EB" w:rsidRDefault="00783164" w:rsidP="00783164">
            <w:pPr>
              <w:ind w:left="284"/>
              <w:jc w:val="center"/>
            </w:pPr>
          </w:p>
        </w:tc>
      </w:tr>
      <w:tr w:rsidR="00D56042" w:rsidRPr="00D200EB" w14:paraId="3F8FDFA7" w14:textId="77777777" w:rsidTr="007E2C6E">
        <w:trPr>
          <w:trHeight w:val="1084"/>
        </w:trPr>
        <w:tc>
          <w:tcPr>
            <w:tcW w:w="425" w:type="dxa"/>
            <w:vAlign w:val="center"/>
          </w:tcPr>
          <w:p w14:paraId="10CD8F46" w14:textId="2788EC17" w:rsidR="00D56042" w:rsidRPr="00D200EB" w:rsidRDefault="00D56042" w:rsidP="00D56042">
            <w:pPr>
              <w:ind w:left="22"/>
              <w:jc w:val="center"/>
              <w:rPr>
                <w:w w:val="99"/>
              </w:rPr>
            </w:pPr>
            <w:r>
              <w:rPr>
                <w:w w:val="99"/>
              </w:rPr>
              <w:t>13</w:t>
            </w:r>
          </w:p>
        </w:tc>
        <w:tc>
          <w:tcPr>
            <w:tcW w:w="1838" w:type="dxa"/>
            <w:vAlign w:val="center"/>
          </w:tcPr>
          <w:p w14:paraId="38FE391C" w14:textId="56315E03" w:rsidR="00D56042" w:rsidRPr="00EE024E" w:rsidRDefault="00D56042" w:rsidP="00D56042">
            <w:pPr>
              <w:ind w:left="107" w:right="113"/>
            </w:pPr>
            <w:r w:rsidRPr="00EE024E">
              <w:rPr>
                <w:sz w:val="24"/>
                <w:szCs w:val="24"/>
              </w:rPr>
              <w:t xml:space="preserve">Datu pārraides pakalpojuma nodrošināšana vienai ierīcei, maksa par vienu mēnesi* </w:t>
            </w:r>
            <w:r w:rsidR="00EE024E">
              <w:rPr>
                <w:sz w:val="24"/>
                <w:szCs w:val="24"/>
              </w:rPr>
              <w:t>(</w:t>
            </w:r>
            <w:r w:rsidR="00EE024E" w:rsidRPr="00EE024E">
              <w:rPr>
                <w:i/>
                <w:sz w:val="24"/>
                <w:szCs w:val="24"/>
              </w:rPr>
              <w:t>nepieciešams gadījum</w:t>
            </w:r>
            <w:r w:rsidR="00EE024E">
              <w:rPr>
                <w:i/>
                <w:sz w:val="24"/>
                <w:szCs w:val="24"/>
              </w:rPr>
              <w:t>os</w:t>
            </w:r>
            <w:r w:rsidR="00EE024E" w:rsidRPr="00EE024E">
              <w:rPr>
                <w:i/>
                <w:sz w:val="24"/>
                <w:szCs w:val="24"/>
              </w:rPr>
              <w:t>, kad nav uzlikti visi skaitītāji</w:t>
            </w:r>
            <w:r w:rsidR="00EE024E">
              <w:rPr>
                <w:i/>
                <w:sz w:val="24"/>
                <w:szCs w:val="24"/>
              </w:rPr>
              <w:t xml:space="preserve">, notiek remontdarbi </w:t>
            </w:r>
            <w:proofErr w:type="spellStart"/>
            <w:r w:rsidR="00EE024E">
              <w:rPr>
                <w:i/>
                <w:sz w:val="24"/>
                <w:szCs w:val="24"/>
              </w:rPr>
              <w:t>u.c</w:t>
            </w:r>
            <w:proofErr w:type="spellEnd"/>
            <w:r w:rsidR="00EE024E">
              <w:rPr>
                <w:i/>
                <w:sz w:val="24"/>
                <w:szCs w:val="24"/>
              </w:rPr>
              <w:t xml:space="preserve"> līdzīgas situācijas)</w:t>
            </w:r>
          </w:p>
        </w:tc>
        <w:tc>
          <w:tcPr>
            <w:tcW w:w="1418" w:type="dxa"/>
            <w:vAlign w:val="center"/>
          </w:tcPr>
          <w:p w14:paraId="0BE1C85B" w14:textId="22D0A3E5" w:rsidR="00D56042" w:rsidRPr="00EE024E" w:rsidRDefault="00D56042" w:rsidP="00D56042">
            <w:pPr>
              <w:jc w:val="center"/>
            </w:pPr>
            <w:r w:rsidRPr="00EE024E">
              <w:t>skaitītājs</w:t>
            </w:r>
          </w:p>
        </w:tc>
        <w:tc>
          <w:tcPr>
            <w:tcW w:w="2268" w:type="dxa"/>
          </w:tcPr>
          <w:p w14:paraId="392C3B5E" w14:textId="77777777" w:rsidR="00D56042" w:rsidRPr="00EE024E" w:rsidRDefault="00D56042" w:rsidP="00D56042">
            <w:pPr>
              <w:ind w:left="102" w:right="365"/>
            </w:pPr>
          </w:p>
          <w:p w14:paraId="70EE614F" w14:textId="77777777" w:rsidR="00D56042" w:rsidRPr="00EE024E" w:rsidRDefault="00D56042" w:rsidP="00D56042">
            <w:pPr>
              <w:ind w:left="102" w:right="365"/>
            </w:pPr>
          </w:p>
          <w:p w14:paraId="6E8C5897" w14:textId="77777777" w:rsidR="00653716" w:rsidRDefault="00653716" w:rsidP="00D56042">
            <w:pPr>
              <w:ind w:left="102" w:right="365"/>
            </w:pPr>
          </w:p>
          <w:p w14:paraId="4DCB5757" w14:textId="77777777" w:rsidR="00653716" w:rsidRDefault="00653716" w:rsidP="00D56042">
            <w:pPr>
              <w:ind w:left="102" w:right="365"/>
            </w:pPr>
          </w:p>
          <w:p w14:paraId="680B4DBB" w14:textId="77777777" w:rsidR="00653716" w:rsidRDefault="00653716" w:rsidP="00D56042">
            <w:pPr>
              <w:ind w:left="102" w:right="365"/>
            </w:pPr>
          </w:p>
          <w:p w14:paraId="08DB32D1" w14:textId="77777777" w:rsidR="00653716" w:rsidRDefault="00653716" w:rsidP="00D56042">
            <w:pPr>
              <w:ind w:left="102" w:right="365"/>
            </w:pPr>
          </w:p>
          <w:p w14:paraId="6FD01516" w14:textId="14B1ECEE" w:rsidR="00D56042" w:rsidRPr="00EE024E" w:rsidRDefault="00D56042" w:rsidP="00D56042">
            <w:pPr>
              <w:ind w:left="102" w:right="365"/>
            </w:pPr>
            <w:r w:rsidRPr="00EE024E">
              <w:t>Saskaņā ar tehnisko specifikāciju</w:t>
            </w:r>
          </w:p>
        </w:tc>
        <w:tc>
          <w:tcPr>
            <w:tcW w:w="1276" w:type="dxa"/>
          </w:tcPr>
          <w:p w14:paraId="2C4A4669" w14:textId="77777777" w:rsidR="00D56042" w:rsidRPr="00D56042" w:rsidRDefault="00D56042" w:rsidP="00D56042">
            <w:pPr>
              <w:ind w:left="284"/>
              <w:jc w:val="center"/>
              <w:rPr>
                <w:i/>
              </w:rPr>
            </w:pPr>
          </w:p>
          <w:p w14:paraId="08B48C18" w14:textId="77777777" w:rsidR="00D56042" w:rsidRPr="00D56042" w:rsidRDefault="00D56042" w:rsidP="00D56042">
            <w:pPr>
              <w:ind w:left="284"/>
              <w:jc w:val="center"/>
              <w:rPr>
                <w:i/>
              </w:rPr>
            </w:pPr>
          </w:p>
          <w:p w14:paraId="6FB67FB9" w14:textId="77777777" w:rsidR="00D56042" w:rsidRPr="00D56042" w:rsidRDefault="00D56042" w:rsidP="00D56042">
            <w:pPr>
              <w:ind w:left="284"/>
              <w:jc w:val="center"/>
              <w:rPr>
                <w:i/>
              </w:rPr>
            </w:pPr>
          </w:p>
          <w:p w14:paraId="1CC5D884" w14:textId="116F23A1" w:rsidR="00D56042" w:rsidRPr="00D56042" w:rsidRDefault="00D56042" w:rsidP="00D56042">
            <w:pPr>
              <w:ind w:left="284"/>
              <w:jc w:val="center"/>
              <w:rPr>
                <w:i/>
              </w:rPr>
            </w:pPr>
          </w:p>
        </w:tc>
        <w:tc>
          <w:tcPr>
            <w:tcW w:w="992" w:type="dxa"/>
            <w:vAlign w:val="center"/>
          </w:tcPr>
          <w:p w14:paraId="6D100C9A" w14:textId="2767BD35" w:rsidR="00D56042" w:rsidRPr="00D56042" w:rsidRDefault="00D56042" w:rsidP="00D56042">
            <w:pPr>
              <w:jc w:val="center"/>
              <w:rPr>
                <w:b/>
                <w:i/>
              </w:rPr>
            </w:pPr>
            <w:r w:rsidRPr="00D56042">
              <w:rPr>
                <w:i/>
              </w:rPr>
              <w:t>1</w:t>
            </w:r>
          </w:p>
        </w:tc>
        <w:tc>
          <w:tcPr>
            <w:tcW w:w="1276" w:type="dxa"/>
          </w:tcPr>
          <w:p w14:paraId="1BC0692F" w14:textId="77777777" w:rsidR="00D56042" w:rsidRPr="00D200EB" w:rsidRDefault="00D56042" w:rsidP="00D56042">
            <w:pPr>
              <w:ind w:left="284"/>
              <w:jc w:val="center"/>
            </w:pPr>
          </w:p>
        </w:tc>
      </w:tr>
      <w:tr w:rsidR="00D56042" w:rsidRPr="00D200EB" w14:paraId="281CE937" w14:textId="77777777" w:rsidTr="00844DDB">
        <w:trPr>
          <w:trHeight w:val="1084"/>
        </w:trPr>
        <w:tc>
          <w:tcPr>
            <w:tcW w:w="425" w:type="dxa"/>
            <w:vAlign w:val="center"/>
          </w:tcPr>
          <w:p w14:paraId="169C9E1D" w14:textId="77777777" w:rsidR="00D56042" w:rsidRPr="00D200EB" w:rsidRDefault="00D56042" w:rsidP="00D56042">
            <w:pPr>
              <w:ind w:left="22"/>
              <w:jc w:val="center"/>
              <w:rPr>
                <w:w w:val="99"/>
              </w:rPr>
            </w:pPr>
          </w:p>
        </w:tc>
        <w:tc>
          <w:tcPr>
            <w:tcW w:w="1838" w:type="dxa"/>
            <w:vAlign w:val="center"/>
          </w:tcPr>
          <w:p w14:paraId="116A7922" w14:textId="77777777" w:rsidR="00D56042" w:rsidRPr="00D200EB" w:rsidRDefault="00D56042" w:rsidP="00D56042">
            <w:pPr>
              <w:ind w:left="107" w:right="113"/>
            </w:pPr>
          </w:p>
        </w:tc>
        <w:tc>
          <w:tcPr>
            <w:tcW w:w="1418" w:type="dxa"/>
            <w:vAlign w:val="center"/>
          </w:tcPr>
          <w:p w14:paraId="3CB5C27A" w14:textId="77777777" w:rsidR="00D56042" w:rsidRPr="00D200EB" w:rsidRDefault="00D56042" w:rsidP="00D56042">
            <w:pPr>
              <w:ind w:left="464"/>
            </w:pPr>
          </w:p>
        </w:tc>
        <w:tc>
          <w:tcPr>
            <w:tcW w:w="2268" w:type="dxa"/>
            <w:vAlign w:val="center"/>
          </w:tcPr>
          <w:p w14:paraId="23F293D8" w14:textId="77777777" w:rsidR="00D56042" w:rsidRPr="00D200EB" w:rsidRDefault="00D56042" w:rsidP="00D56042">
            <w:pPr>
              <w:ind w:left="102" w:right="365"/>
            </w:pPr>
          </w:p>
        </w:tc>
        <w:tc>
          <w:tcPr>
            <w:tcW w:w="1276" w:type="dxa"/>
          </w:tcPr>
          <w:p w14:paraId="2C1E90EC" w14:textId="77777777" w:rsidR="00D56042" w:rsidRPr="00D200EB" w:rsidRDefault="00D56042" w:rsidP="00D56042">
            <w:pPr>
              <w:ind w:left="284"/>
              <w:jc w:val="center"/>
            </w:pPr>
          </w:p>
        </w:tc>
        <w:tc>
          <w:tcPr>
            <w:tcW w:w="992" w:type="dxa"/>
            <w:vAlign w:val="center"/>
          </w:tcPr>
          <w:p w14:paraId="2BAA8434" w14:textId="634C09A0" w:rsidR="00D56042" w:rsidRPr="001E0F02" w:rsidRDefault="00D56042" w:rsidP="00D56042">
            <w:pPr>
              <w:jc w:val="right"/>
              <w:rPr>
                <w:b/>
              </w:rPr>
            </w:pPr>
            <w:r w:rsidRPr="001E0F02">
              <w:rPr>
                <w:b/>
              </w:rPr>
              <w:t>KOPĀ:</w:t>
            </w:r>
          </w:p>
        </w:tc>
        <w:tc>
          <w:tcPr>
            <w:tcW w:w="1276" w:type="dxa"/>
          </w:tcPr>
          <w:p w14:paraId="479E89E5" w14:textId="77777777" w:rsidR="00D56042" w:rsidRPr="00D200EB" w:rsidRDefault="00D56042" w:rsidP="00D56042">
            <w:pPr>
              <w:ind w:left="284"/>
              <w:jc w:val="center"/>
            </w:pPr>
          </w:p>
        </w:tc>
      </w:tr>
    </w:tbl>
    <w:bookmarkEnd w:id="3"/>
    <w:p w14:paraId="5128C3BB" w14:textId="7AD186DD" w:rsidR="00A93662" w:rsidRPr="00653716" w:rsidRDefault="00B1509F" w:rsidP="00B1509F">
      <w:pPr>
        <w:pStyle w:val="BodyText"/>
        <w:spacing w:before="108"/>
        <w:ind w:left="720"/>
        <w:rPr>
          <w:sz w:val="22"/>
          <w:szCs w:val="22"/>
        </w:rPr>
      </w:pPr>
      <w:r w:rsidRPr="00653716">
        <w:rPr>
          <w:sz w:val="22"/>
          <w:szCs w:val="22"/>
        </w:rPr>
        <w:t>*cena par pakalpojumu 48 mēnešu laikā nevar palielināties.</w:t>
      </w:r>
    </w:p>
    <w:p w14:paraId="23E9B0A1" w14:textId="0A1E34AB" w:rsidR="00A93662" w:rsidRPr="00936C6C" w:rsidRDefault="00A93662">
      <w:pPr>
        <w:pStyle w:val="BodyText"/>
        <w:spacing w:before="2"/>
        <w:rPr>
          <w:sz w:val="17"/>
          <w:highlight w:val="yellow"/>
        </w:rPr>
      </w:pPr>
    </w:p>
    <w:p w14:paraId="09645840" w14:textId="77777777" w:rsidR="00A93662" w:rsidRPr="00936C6C" w:rsidRDefault="00A93662">
      <w:pPr>
        <w:pStyle w:val="BodyText"/>
        <w:rPr>
          <w:sz w:val="28"/>
          <w:highlight w:val="yellow"/>
        </w:rPr>
      </w:pPr>
    </w:p>
    <w:p w14:paraId="699A4CEA" w14:textId="6955D822" w:rsidR="00A93662" w:rsidRPr="001658FF" w:rsidRDefault="004622CD" w:rsidP="00F81657">
      <w:pPr>
        <w:pStyle w:val="BodyText"/>
        <w:tabs>
          <w:tab w:val="left" w:pos="8190"/>
        </w:tabs>
        <w:spacing w:before="218" w:line="242" w:lineRule="auto"/>
        <w:ind w:left="460" w:right="672"/>
        <w:jc w:val="both"/>
      </w:pPr>
      <w:r w:rsidRPr="001658FF">
        <w:t xml:space="preserve">Ar šo </w:t>
      </w:r>
      <w:r w:rsidR="0087547B" w:rsidRPr="001658FF">
        <w:t>cenu aptaujas</w:t>
      </w:r>
      <w:r w:rsidRPr="001658FF">
        <w:rPr>
          <w:spacing w:val="62"/>
        </w:rPr>
        <w:t xml:space="preserve"> </w:t>
      </w:r>
      <w:r w:rsidRPr="001658FF">
        <w:t>dalībnieks</w:t>
      </w:r>
      <w:r w:rsidR="00E94D35" w:rsidRPr="001658FF">
        <w:t xml:space="preserve"> </w:t>
      </w:r>
      <w:r w:rsidRPr="001658FF">
        <w:rPr>
          <w:u w:val="single"/>
        </w:rPr>
        <w:t xml:space="preserve"> </w:t>
      </w:r>
      <w:r w:rsidRPr="001658FF">
        <w:rPr>
          <w:u w:val="single"/>
        </w:rPr>
        <w:tab/>
      </w:r>
      <w:r w:rsidR="00E94D35" w:rsidRPr="001658FF">
        <w:t xml:space="preserve"> </w:t>
      </w:r>
      <w:r w:rsidRPr="001658FF">
        <w:t>apliecina, ka piedāvātajā cenā ir iekļautas visas ar paredzamā</w:t>
      </w:r>
      <w:r w:rsidR="009722C1" w:rsidRPr="001658FF">
        <w:t xml:space="preserve"> un neparedzamās</w:t>
      </w:r>
      <w:r w:rsidRPr="001658FF">
        <w:t xml:space="preserve"> līguma izpildi saistītās izmaksas</w:t>
      </w:r>
      <w:r w:rsidR="001E0F02" w:rsidRPr="001658FF">
        <w:t>.</w:t>
      </w:r>
    </w:p>
    <w:p w14:paraId="74EBDE79" w14:textId="1E38DDB6" w:rsidR="00A93662" w:rsidRPr="001658FF" w:rsidRDefault="00A93662">
      <w:pPr>
        <w:pStyle w:val="BodyText"/>
        <w:spacing w:line="273" w:lineRule="exact"/>
        <w:ind w:left="3042" w:right="3245"/>
        <w:jc w:val="center"/>
      </w:pPr>
    </w:p>
    <w:p w14:paraId="17C2C16B" w14:textId="77777777" w:rsidR="00A93662" w:rsidRPr="001658FF" w:rsidRDefault="00A93662">
      <w:pPr>
        <w:pStyle w:val="BodyText"/>
        <w:spacing w:before="8" w:after="1"/>
        <w:rPr>
          <w:sz w:val="21"/>
        </w:rPr>
      </w:pPr>
    </w:p>
    <w:tbl>
      <w:tblPr>
        <w:tblStyle w:val="TableNormal1"/>
        <w:tblW w:w="0" w:type="auto"/>
        <w:tblInd w:w="378" w:type="dxa"/>
        <w:tblLayout w:type="fixed"/>
        <w:tblLook w:val="01E0" w:firstRow="1" w:lastRow="1" w:firstColumn="1" w:lastColumn="1" w:noHBand="0" w:noVBand="0"/>
      </w:tblPr>
      <w:tblGrid>
        <w:gridCol w:w="9403"/>
      </w:tblGrid>
      <w:tr w:rsidR="00A93662" w:rsidRPr="001658FF" w14:paraId="0542D02B" w14:textId="77777777" w:rsidTr="0087547B">
        <w:trPr>
          <w:trHeight w:val="892"/>
        </w:trPr>
        <w:tc>
          <w:tcPr>
            <w:tcW w:w="9403" w:type="dxa"/>
          </w:tcPr>
          <w:p w14:paraId="2582EA48" w14:textId="6BD18E30" w:rsidR="00A93662" w:rsidRPr="001658FF" w:rsidRDefault="0087547B">
            <w:pPr>
              <w:pStyle w:val="TableParagraph"/>
              <w:spacing w:line="287" w:lineRule="exact"/>
              <w:ind w:left="200"/>
              <w:rPr>
                <w:sz w:val="26"/>
              </w:rPr>
            </w:pPr>
            <w:r w:rsidRPr="001658FF">
              <w:rPr>
                <w:sz w:val="26"/>
              </w:rPr>
              <w:t>Cenu aptaujas</w:t>
            </w:r>
            <w:r w:rsidR="004622CD" w:rsidRPr="001658FF">
              <w:rPr>
                <w:sz w:val="26"/>
              </w:rPr>
              <w:t xml:space="preserve"> dalībnieka</w:t>
            </w:r>
          </w:p>
          <w:p w14:paraId="2498640B" w14:textId="4F8941A4" w:rsidR="00A93662" w:rsidRPr="001658FF" w:rsidRDefault="004622CD" w:rsidP="00A16F99">
            <w:pPr>
              <w:pStyle w:val="TableParagraph"/>
              <w:tabs>
                <w:tab w:val="left" w:pos="10069"/>
              </w:tabs>
              <w:spacing w:line="288" w:lineRule="exact"/>
              <w:ind w:left="200" w:right="-87"/>
              <w:rPr>
                <w:sz w:val="26"/>
              </w:rPr>
            </w:pPr>
            <w:r w:rsidRPr="001658FF">
              <w:rPr>
                <w:sz w:val="26"/>
              </w:rPr>
              <w:t>pārstāvis:</w:t>
            </w:r>
            <w:r w:rsidRPr="001658FF">
              <w:rPr>
                <w:sz w:val="26"/>
              </w:rPr>
              <w:tab/>
            </w:r>
            <w:r w:rsidRPr="001658FF">
              <w:rPr>
                <w:sz w:val="26"/>
                <w:u w:val="single"/>
              </w:rPr>
              <w:tab/>
            </w:r>
          </w:p>
        </w:tc>
      </w:tr>
      <w:tr w:rsidR="00A93662" w:rsidRPr="00BC55C6" w14:paraId="6CE19941" w14:textId="77777777" w:rsidTr="0087547B">
        <w:trPr>
          <w:trHeight w:val="297"/>
        </w:trPr>
        <w:tc>
          <w:tcPr>
            <w:tcW w:w="9403" w:type="dxa"/>
          </w:tcPr>
          <w:p w14:paraId="6F38B0C0" w14:textId="25779700" w:rsidR="00A93662" w:rsidRPr="00BC55C6" w:rsidRDefault="0087547B" w:rsidP="0087547B">
            <w:pPr>
              <w:pStyle w:val="TableParagraph"/>
              <w:spacing w:line="277" w:lineRule="exact"/>
              <w:rPr>
                <w:sz w:val="26"/>
              </w:rPr>
            </w:pPr>
            <w:r w:rsidRPr="001658FF">
              <w:rPr>
                <w:sz w:val="26"/>
              </w:rPr>
              <w:t xml:space="preserve">                                                                              </w:t>
            </w:r>
            <w:r w:rsidR="004622CD" w:rsidRPr="001658FF">
              <w:rPr>
                <w:sz w:val="26"/>
              </w:rPr>
              <w:t>(amats, paraksts, vārds, uzvārds, zīmogs)</w:t>
            </w:r>
          </w:p>
        </w:tc>
      </w:tr>
      <w:bookmarkEnd w:id="0"/>
    </w:tbl>
    <w:p w14:paraId="690152DD" w14:textId="7F545BA0" w:rsidR="002A6D78" w:rsidRPr="00AD4B00" w:rsidRDefault="002A6D78" w:rsidP="002A6D78">
      <w:pPr>
        <w:tabs>
          <w:tab w:val="left" w:pos="2415"/>
        </w:tabs>
        <w:rPr>
          <w:sz w:val="2"/>
          <w:szCs w:val="2"/>
        </w:rPr>
      </w:pPr>
    </w:p>
    <w:sectPr w:rsidR="002A6D78" w:rsidRPr="00AD4B00" w:rsidSect="00784D7C">
      <w:pgSz w:w="11910" w:h="16840"/>
      <w:pgMar w:top="1038" w:right="301" w:bottom="295" w:left="124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0FDFB" w14:textId="77777777" w:rsidR="006B0552" w:rsidRDefault="006B0552" w:rsidP="00705F2A">
      <w:r>
        <w:separator/>
      </w:r>
    </w:p>
  </w:endnote>
  <w:endnote w:type="continuationSeparator" w:id="0">
    <w:p w14:paraId="7F7823A2" w14:textId="77777777" w:rsidR="006B0552" w:rsidRDefault="006B0552" w:rsidP="00705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03BB1" w14:textId="77777777" w:rsidR="006B0552" w:rsidRDefault="006B0552" w:rsidP="00705F2A">
      <w:r>
        <w:separator/>
      </w:r>
    </w:p>
  </w:footnote>
  <w:footnote w:type="continuationSeparator" w:id="0">
    <w:p w14:paraId="53D92FB3" w14:textId="77777777" w:rsidR="006B0552" w:rsidRDefault="006B0552" w:rsidP="00705F2A">
      <w:r>
        <w:continuationSeparator/>
      </w:r>
    </w:p>
  </w:footnote>
  <w:footnote w:id="1">
    <w:p w14:paraId="42A141CC" w14:textId="77777777" w:rsidR="00B1509F" w:rsidRPr="00905951" w:rsidRDefault="00B1509F" w:rsidP="00301D8A">
      <w:pPr>
        <w:pStyle w:val="FootnoteText"/>
        <w:rPr>
          <w:rFonts w:ascii="Times New Roman" w:hAnsi="Times New Roman"/>
        </w:rPr>
      </w:pPr>
      <w:r w:rsidRPr="00905951">
        <w:rPr>
          <w:rStyle w:val="FootnoteReference"/>
          <w:rFonts w:ascii="Times New Roman" w:hAnsi="Times New Roman"/>
        </w:rPr>
        <w:footnoteRef/>
      </w:r>
      <w:r w:rsidRPr="00905951">
        <w:rPr>
          <w:rFonts w:ascii="Times New Roman" w:hAnsi="Times New Roman"/>
        </w:rPr>
        <w:t xml:space="preserve"> Šī apliecinājuma kontekstā ar terminu „konkurents” apzīmē jebkuru fizisku vai juridisku personu, kura nav Pretendents un kura:</w:t>
      </w:r>
    </w:p>
    <w:p w14:paraId="3F6617A2" w14:textId="77777777" w:rsidR="00B1509F" w:rsidRPr="00905951" w:rsidRDefault="00B1509F" w:rsidP="00301D8A">
      <w:pPr>
        <w:pStyle w:val="FootnoteText"/>
        <w:ind w:left="284"/>
        <w:rPr>
          <w:rFonts w:ascii="Times New Roman" w:hAnsi="Times New Roman"/>
        </w:rPr>
      </w:pPr>
      <w:r w:rsidRPr="00905951">
        <w:rPr>
          <w:rFonts w:ascii="Times New Roman" w:hAnsi="Times New Roman"/>
        </w:rPr>
        <w:t>1) iesniedz piedāvājumu šim iepirkumam;</w:t>
      </w:r>
    </w:p>
    <w:p w14:paraId="4AA58A9A" w14:textId="77777777" w:rsidR="00B1509F" w:rsidRPr="00905951" w:rsidRDefault="00B1509F" w:rsidP="00301D8A">
      <w:pPr>
        <w:pStyle w:val="FootnoteText"/>
        <w:ind w:left="284"/>
        <w:rPr>
          <w:rFonts w:ascii="Times New Roman" w:hAnsi="Times New Roman"/>
        </w:rPr>
      </w:pPr>
      <w:r w:rsidRPr="00905951">
        <w:rPr>
          <w:rFonts w:ascii="Times New Roman" w:hAnsi="Times New Roman"/>
        </w:rPr>
        <w:t>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alt="*" style="width:9.75pt;height:9.75pt;visibility:visible;mso-wrap-style:square" o:bullet="t">
        <v:imagedata r:id="rId1" o:title="*"/>
      </v:shape>
    </w:pict>
  </w:numPicBullet>
  <w:abstractNum w:abstractNumId="0" w15:restartNumberingAfterBreak="0">
    <w:nsid w:val="00000004"/>
    <w:multiLevelType w:val="multilevel"/>
    <w:tmpl w:val="00000004"/>
    <w:name w:val="WW8Num4"/>
    <w:lvl w:ilvl="0">
      <w:start w:val="1"/>
      <w:numFmt w:val="decimal"/>
      <w:lvlText w:val="%1."/>
      <w:lvlJc w:val="left"/>
      <w:pPr>
        <w:tabs>
          <w:tab w:val="num" w:pos="0"/>
        </w:tabs>
      </w:pPr>
    </w:lvl>
    <w:lvl w:ilvl="1">
      <w:start w:val="1"/>
      <w:numFmt w:val="decimal"/>
      <w:lvlText w:val="%1.%2."/>
      <w:lvlJc w:val="left"/>
      <w:pPr>
        <w:tabs>
          <w:tab w:val="num" w:pos="0"/>
        </w:tabs>
      </w:pPr>
    </w:lvl>
    <w:lvl w:ilvl="2">
      <w:start w:val="1"/>
      <w:numFmt w:val="decimal"/>
      <w:lvlText w:val="%1.%2.%3."/>
      <w:lvlJc w:val="left"/>
      <w:pPr>
        <w:tabs>
          <w:tab w:val="num" w:pos="0"/>
        </w:tabs>
      </w:pPr>
    </w:lvl>
    <w:lvl w:ilvl="3">
      <w:start w:val="1"/>
      <w:numFmt w:val="decimal"/>
      <w:lvlText w:val="%1.%2.%3.%4."/>
      <w:lvlJc w:val="left"/>
      <w:pPr>
        <w:tabs>
          <w:tab w:val="num" w:pos="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1" w15:restartNumberingAfterBreak="0">
    <w:nsid w:val="02D26067"/>
    <w:multiLevelType w:val="multilevel"/>
    <w:tmpl w:val="9AFC1B24"/>
    <w:lvl w:ilvl="0">
      <w:start w:val="1"/>
      <w:numFmt w:val="decimal"/>
      <w:lvlText w:val="%1."/>
      <w:lvlJc w:val="left"/>
      <w:pPr>
        <w:ind w:left="743" w:hanging="284"/>
      </w:pPr>
      <w:rPr>
        <w:rFonts w:ascii="Times New Roman" w:eastAsia="Times New Roman" w:hAnsi="Times New Roman" w:cs="Times New Roman" w:hint="default"/>
        <w:b w:val="0"/>
        <w:bCs w:val="0"/>
        <w:w w:val="99"/>
        <w:sz w:val="26"/>
        <w:szCs w:val="26"/>
        <w:lang w:val="lv-LV" w:eastAsia="en-US" w:bidi="ar-SA"/>
      </w:rPr>
    </w:lvl>
    <w:lvl w:ilvl="1">
      <w:start w:val="1"/>
      <w:numFmt w:val="decimal"/>
      <w:lvlText w:val="%1.%2."/>
      <w:lvlJc w:val="left"/>
      <w:pPr>
        <w:ind w:left="1540" w:hanging="797"/>
      </w:pPr>
      <w:rPr>
        <w:rFonts w:ascii="Times New Roman" w:eastAsia="Times New Roman" w:hAnsi="Times New Roman" w:cs="Times New Roman" w:hint="default"/>
        <w:w w:val="99"/>
        <w:sz w:val="26"/>
        <w:szCs w:val="26"/>
        <w:lang w:val="lv-LV" w:eastAsia="en-US" w:bidi="ar-SA"/>
      </w:rPr>
    </w:lvl>
    <w:lvl w:ilvl="2">
      <w:start w:val="1"/>
      <w:numFmt w:val="decimal"/>
      <w:lvlText w:val="%1.%2.%3."/>
      <w:lvlJc w:val="left"/>
      <w:pPr>
        <w:ind w:left="728" w:hanging="706"/>
      </w:pPr>
      <w:rPr>
        <w:rFonts w:ascii="Times New Roman" w:eastAsia="Times New Roman" w:hAnsi="Times New Roman" w:cs="Times New Roman" w:hint="default"/>
        <w:w w:val="99"/>
        <w:sz w:val="26"/>
        <w:szCs w:val="26"/>
        <w:lang w:val="lv-LV" w:eastAsia="en-US" w:bidi="ar-SA"/>
      </w:rPr>
    </w:lvl>
    <w:lvl w:ilvl="3">
      <w:numFmt w:val="bullet"/>
      <w:lvlText w:val="•"/>
      <w:lvlJc w:val="left"/>
      <w:pPr>
        <w:ind w:left="2658" w:hanging="706"/>
      </w:pPr>
      <w:rPr>
        <w:rFonts w:hint="default"/>
        <w:lang w:val="lv-LV" w:eastAsia="en-US" w:bidi="ar-SA"/>
      </w:rPr>
    </w:lvl>
    <w:lvl w:ilvl="4">
      <w:numFmt w:val="bullet"/>
      <w:lvlText w:val="•"/>
      <w:lvlJc w:val="left"/>
      <w:pPr>
        <w:ind w:left="3776" w:hanging="706"/>
      </w:pPr>
      <w:rPr>
        <w:rFonts w:hint="default"/>
        <w:lang w:val="lv-LV" w:eastAsia="en-US" w:bidi="ar-SA"/>
      </w:rPr>
    </w:lvl>
    <w:lvl w:ilvl="5">
      <w:numFmt w:val="bullet"/>
      <w:lvlText w:val="•"/>
      <w:lvlJc w:val="left"/>
      <w:pPr>
        <w:ind w:left="4894" w:hanging="706"/>
      </w:pPr>
      <w:rPr>
        <w:rFonts w:hint="default"/>
        <w:lang w:val="lv-LV" w:eastAsia="en-US" w:bidi="ar-SA"/>
      </w:rPr>
    </w:lvl>
    <w:lvl w:ilvl="6">
      <w:numFmt w:val="bullet"/>
      <w:lvlText w:val="•"/>
      <w:lvlJc w:val="left"/>
      <w:pPr>
        <w:ind w:left="6012" w:hanging="706"/>
      </w:pPr>
      <w:rPr>
        <w:rFonts w:hint="default"/>
        <w:lang w:val="lv-LV" w:eastAsia="en-US" w:bidi="ar-SA"/>
      </w:rPr>
    </w:lvl>
    <w:lvl w:ilvl="7">
      <w:numFmt w:val="bullet"/>
      <w:lvlText w:val="•"/>
      <w:lvlJc w:val="left"/>
      <w:pPr>
        <w:ind w:left="7130" w:hanging="706"/>
      </w:pPr>
      <w:rPr>
        <w:rFonts w:hint="default"/>
        <w:lang w:val="lv-LV" w:eastAsia="en-US" w:bidi="ar-SA"/>
      </w:rPr>
    </w:lvl>
    <w:lvl w:ilvl="8">
      <w:numFmt w:val="bullet"/>
      <w:lvlText w:val="•"/>
      <w:lvlJc w:val="left"/>
      <w:pPr>
        <w:ind w:left="8248" w:hanging="706"/>
      </w:pPr>
      <w:rPr>
        <w:rFonts w:hint="default"/>
        <w:lang w:val="lv-LV" w:eastAsia="en-US" w:bidi="ar-SA"/>
      </w:rPr>
    </w:lvl>
  </w:abstractNum>
  <w:abstractNum w:abstractNumId="2" w15:restartNumberingAfterBreak="0">
    <w:nsid w:val="04AA0C94"/>
    <w:multiLevelType w:val="multilevel"/>
    <w:tmpl w:val="10EA471E"/>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1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1D2160"/>
    <w:multiLevelType w:val="multilevel"/>
    <w:tmpl w:val="2ADCC33A"/>
    <w:lvl w:ilvl="0">
      <w:start w:val="2"/>
      <w:numFmt w:val="decimal"/>
      <w:lvlText w:val="%1"/>
      <w:lvlJc w:val="left"/>
      <w:pPr>
        <w:ind w:left="1180" w:hanging="711"/>
      </w:pPr>
      <w:rPr>
        <w:rFonts w:hint="default"/>
        <w:lang w:val="lv-LV" w:eastAsia="en-US" w:bidi="ar-SA"/>
      </w:rPr>
    </w:lvl>
    <w:lvl w:ilvl="1">
      <w:start w:val="1"/>
      <w:numFmt w:val="decimal"/>
      <w:lvlText w:val="%1.%2."/>
      <w:lvlJc w:val="left"/>
      <w:pPr>
        <w:ind w:left="1180" w:hanging="711"/>
      </w:pPr>
      <w:rPr>
        <w:rFonts w:ascii="Times New Roman" w:eastAsia="Times New Roman" w:hAnsi="Times New Roman" w:cs="Times New Roman" w:hint="default"/>
        <w:b w:val="0"/>
        <w:bCs w:val="0"/>
        <w:w w:val="99"/>
        <w:sz w:val="26"/>
        <w:szCs w:val="26"/>
        <w:lang w:val="lv-LV" w:eastAsia="en-US" w:bidi="ar-SA"/>
      </w:rPr>
    </w:lvl>
    <w:lvl w:ilvl="2">
      <w:start w:val="1"/>
      <w:numFmt w:val="decimal"/>
      <w:lvlText w:val="%1.%2.%3."/>
      <w:lvlJc w:val="left"/>
      <w:pPr>
        <w:ind w:left="3117" w:hanging="706"/>
      </w:pPr>
      <w:rPr>
        <w:rFonts w:ascii="Times New Roman" w:eastAsia="Times New Roman" w:hAnsi="Times New Roman" w:cs="Times New Roman" w:hint="default"/>
        <w:b w:val="0"/>
        <w:bCs w:val="0"/>
        <w:color w:val="auto"/>
        <w:w w:val="99"/>
        <w:sz w:val="26"/>
        <w:szCs w:val="26"/>
        <w:lang w:val="lv-LV" w:eastAsia="en-US" w:bidi="ar-SA"/>
      </w:rPr>
    </w:lvl>
    <w:lvl w:ilvl="3">
      <w:numFmt w:val="bullet"/>
      <w:lvlText w:val="•"/>
      <w:lvlJc w:val="left"/>
      <w:pPr>
        <w:ind w:left="3792" w:hanging="706"/>
      </w:pPr>
      <w:rPr>
        <w:rFonts w:hint="default"/>
        <w:lang w:val="lv-LV" w:eastAsia="en-US" w:bidi="ar-SA"/>
      </w:rPr>
    </w:lvl>
    <w:lvl w:ilvl="4">
      <w:numFmt w:val="bullet"/>
      <w:lvlText w:val="•"/>
      <w:lvlJc w:val="left"/>
      <w:pPr>
        <w:ind w:left="4748" w:hanging="706"/>
      </w:pPr>
      <w:rPr>
        <w:rFonts w:hint="default"/>
        <w:lang w:val="lv-LV" w:eastAsia="en-US" w:bidi="ar-SA"/>
      </w:rPr>
    </w:lvl>
    <w:lvl w:ilvl="5">
      <w:numFmt w:val="bullet"/>
      <w:lvlText w:val="•"/>
      <w:lvlJc w:val="left"/>
      <w:pPr>
        <w:ind w:left="5704" w:hanging="706"/>
      </w:pPr>
      <w:rPr>
        <w:rFonts w:hint="default"/>
        <w:lang w:val="lv-LV" w:eastAsia="en-US" w:bidi="ar-SA"/>
      </w:rPr>
    </w:lvl>
    <w:lvl w:ilvl="6">
      <w:numFmt w:val="bullet"/>
      <w:lvlText w:val="•"/>
      <w:lvlJc w:val="left"/>
      <w:pPr>
        <w:ind w:left="6660" w:hanging="706"/>
      </w:pPr>
      <w:rPr>
        <w:rFonts w:hint="default"/>
        <w:lang w:val="lv-LV" w:eastAsia="en-US" w:bidi="ar-SA"/>
      </w:rPr>
    </w:lvl>
    <w:lvl w:ilvl="7">
      <w:numFmt w:val="bullet"/>
      <w:lvlText w:val="•"/>
      <w:lvlJc w:val="left"/>
      <w:pPr>
        <w:ind w:left="7616" w:hanging="706"/>
      </w:pPr>
      <w:rPr>
        <w:rFonts w:hint="default"/>
        <w:lang w:val="lv-LV" w:eastAsia="en-US" w:bidi="ar-SA"/>
      </w:rPr>
    </w:lvl>
    <w:lvl w:ilvl="8">
      <w:numFmt w:val="bullet"/>
      <w:lvlText w:val="•"/>
      <w:lvlJc w:val="left"/>
      <w:pPr>
        <w:ind w:left="8572" w:hanging="706"/>
      </w:pPr>
      <w:rPr>
        <w:rFonts w:hint="default"/>
        <w:lang w:val="lv-LV" w:eastAsia="en-US" w:bidi="ar-SA"/>
      </w:rPr>
    </w:lvl>
  </w:abstractNum>
  <w:abstractNum w:abstractNumId="4" w15:restartNumberingAfterBreak="0">
    <w:nsid w:val="092A4AA3"/>
    <w:multiLevelType w:val="hybridMultilevel"/>
    <w:tmpl w:val="9E4AE6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9566A19"/>
    <w:multiLevelType w:val="hybridMultilevel"/>
    <w:tmpl w:val="ACBC2476"/>
    <w:lvl w:ilvl="0" w:tplc="C79A0E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9843E22"/>
    <w:multiLevelType w:val="multilevel"/>
    <w:tmpl w:val="BAF629E4"/>
    <w:lvl w:ilvl="0">
      <w:start w:val="4"/>
      <w:numFmt w:val="decimal"/>
      <w:lvlText w:val="%1"/>
      <w:lvlJc w:val="left"/>
      <w:pPr>
        <w:ind w:left="2726" w:hanging="851"/>
      </w:pPr>
      <w:rPr>
        <w:rFonts w:hint="default"/>
        <w:lang w:val="lv-LV" w:eastAsia="en-US" w:bidi="ar-SA"/>
      </w:rPr>
    </w:lvl>
    <w:lvl w:ilvl="1">
      <w:start w:val="1"/>
      <w:numFmt w:val="decimal"/>
      <w:lvlText w:val="%1.%2"/>
      <w:lvlJc w:val="left"/>
      <w:pPr>
        <w:ind w:left="2726" w:hanging="851"/>
      </w:pPr>
      <w:rPr>
        <w:rFonts w:hint="default"/>
        <w:lang w:val="lv-LV" w:eastAsia="en-US" w:bidi="ar-SA"/>
      </w:rPr>
    </w:lvl>
    <w:lvl w:ilvl="2">
      <w:start w:val="5"/>
      <w:numFmt w:val="decimal"/>
      <w:lvlText w:val="%1.%2.%3"/>
      <w:lvlJc w:val="left"/>
      <w:pPr>
        <w:ind w:left="2726" w:hanging="851"/>
      </w:pPr>
      <w:rPr>
        <w:rFonts w:hint="default"/>
        <w:lang w:val="lv-LV" w:eastAsia="en-US" w:bidi="ar-SA"/>
      </w:rPr>
    </w:lvl>
    <w:lvl w:ilvl="3">
      <w:start w:val="3"/>
      <w:numFmt w:val="decimal"/>
      <w:lvlText w:val="%1.%2.%3.%4."/>
      <w:lvlJc w:val="left"/>
      <w:pPr>
        <w:ind w:left="2726" w:hanging="851"/>
      </w:pPr>
      <w:rPr>
        <w:rFonts w:ascii="Times New Roman" w:eastAsia="Times New Roman" w:hAnsi="Times New Roman" w:cs="Times New Roman" w:hint="default"/>
        <w:spacing w:val="-5"/>
        <w:w w:val="99"/>
        <w:sz w:val="26"/>
        <w:szCs w:val="26"/>
        <w:lang w:val="lv-LV" w:eastAsia="en-US" w:bidi="ar-SA"/>
      </w:rPr>
    </w:lvl>
    <w:lvl w:ilvl="4">
      <w:numFmt w:val="bullet"/>
      <w:lvlText w:val="•"/>
      <w:lvlJc w:val="left"/>
      <w:pPr>
        <w:ind w:left="5825" w:hanging="851"/>
      </w:pPr>
      <w:rPr>
        <w:rFonts w:hint="default"/>
        <w:lang w:val="lv-LV" w:eastAsia="en-US" w:bidi="ar-SA"/>
      </w:rPr>
    </w:lvl>
    <w:lvl w:ilvl="5">
      <w:numFmt w:val="bullet"/>
      <w:lvlText w:val="•"/>
      <w:lvlJc w:val="left"/>
      <w:pPr>
        <w:ind w:left="6602" w:hanging="851"/>
      </w:pPr>
      <w:rPr>
        <w:rFonts w:hint="default"/>
        <w:lang w:val="lv-LV" w:eastAsia="en-US" w:bidi="ar-SA"/>
      </w:rPr>
    </w:lvl>
    <w:lvl w:ilvl="6">
      <w:numFmt w:val="bullet"/>
      <w:lvlText w:val="•"/>
      <w:lvlJc w:val="left"/>
      <w:pPr>
        <w:ind w:left="7378" w:hanging="851"/>
      </w:pPr>
      <w:rPr>
        <w:rFonts w:hint="default"/>
        <w:lang w:val="lv-LV" w:eastAsia="en-US" w:bidi="ar-SA"/>
      </w:rPr>
    </w:lvl>
    <w:lvl w:ilvl="7">
      <w:numFmt w:val="bullet"/>
      <w:lvlText w:val="•"/>
      <w:lvlJc w:val="left"/>
      <w:pPr>
        <w:ind w:left="8154" w:hanging="851"/>
      </w:pPr>
      <w:rPr>
        <w:rFonts w:hint="default"/>
        <w:lang w:val="lv-LV" w:eastAsia="en-US" w:bidi="ar-SA"/>
      </w:rPr>
    </w:lvl>
    <w:lvl w:ilvl="8">
      <w:numFmt w:val="bullet"/>
      <w:lvlText w:val="•"/>
      <w:lvlJc w:val="left"/>
      <w:pPr>
        <w:ind w:left="8931" w:hanging="851"/>
      </w:pPr>
      <w:rPr>
        <w:rFonts w:hint="default"/>
        <w:lang w:val="lv-LV" w:eastAsia="en-US" w:bidi="ar-SA"/>
      </w:rPr>
    </w:lvl>
  </w:abstractNum>
  <w:abstractNum w:abstractNumId="7" w15:restartNumberingAfterBreak="0">
    <w:nsid w:val="0F597D7F"/>
    <w:multiLevelType w:val="multilevel"/>
    <w:tmpl w:val="31ACEEF8"/>
    <w:lvl w:ilvl="0">
      <w:start w:val="4"/>
      <w:numFmt w:val="decimal"/>
      <w:lvlText w:val="%1."/>
      <w:lvlJc w:val="left"/>
      <w:pPr>
        <w:ind w:left="612" w:hanging="612"/>
      </w:pPr>
      <w:rPr>
        <w:rFonts w:hint="default"/>
      </w:rPr>
    </w:lvl>
    <w:lvl w:ilvl="1">
      <w:start w:val="1"/>
      <w:numFmt w:val="decimal"/>
      <w:lvlText w:val="%1.%2."/>
      <w:lvlJc w:val="left"/>
      <w:pPr>
        <w:ind w:left="1305" w:hanging="720"/>
      </w:pPr>
      <w:rPr>
        <w:rFonts w:hint="default"/>
        <w:b w:val="0"/>
        <w:bCs w:val="0"/>
      </w:rPr>
    </w:lvl>
    <w:lvl w:ilvl="2">
      <w:start w:val="7"/>
      <w:numFmt w:val="decimal"/>
      <w:lvlText w:val="%1.%2.%3."/>
      <w:lvlJc w:val="left"/>
      <w:pPr>
        <w:ind w:left="1890" w:hanging="720"/>
      </w:pPr>
      <w:rPr>
        <w:rFonts w:hint="default"/>
      </w:rPr>
    </w:lvl>
    <w:lvl w:ilvl="3">
      <w:start w:val="1"/>
      <w:numFmt w:val="decimal"/>
      <w:lvlText w:val="%1.%2.%3.%4."/>
      <w:lvlJc w:val="left"/>
      <w:pPr>
        <w:ind w:left="2835" w:hanging="108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365" w:hanging="144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895" w:hanging="1800"/>
      </w:pPr>
      <w:rPr>
        <w:rFonts w:hint="default"/>
      </w:rPr>
    </w:lvl>
    <w:lvl w:ilvl="8">
      <w:start w:val="1"/>
      <w:numFmt w:val="decimal"/>
      <w:lvlText w:val="%1.%2.%3.%4.%5.%6.%7.%8.%9."/>
      <w:lvlJc w:val="left"/>
      <w:pPr>
        <w:ind w:left="6480" w:hanging="1800"/>
      </w:pPr>
      <w:rPr>
        <w:rFonts w:hint="default"/>
      </w:rPr>
    </w:lvl>
  </w:abstractNum>
  <w:abstractNum w:abstractNumId="8" w15:restartNumberingAfterBreak="0">
    <w:nsid w:val="0F5A3487"/>
    <w:multiLevelType w:val="multilevel"/>
    <w:tmpl w:val="57DC2652"/>
    <w:lvl w:ilvl="0">
      <w:start w:val="4"/>
      <w:numFmt w:val="decimal"/>
      <w:lvlText w:val="%1."/>
      <w:lvlJc w:val="left"/>
      <w:pPr>
        <w:tabs>
          <w:tab w:val="num" w:pos="525"/>
        </w:tabs>
        <w:ind w:left="525" w:hanging="525"/>
      </w:pPr>
      <w:rPr>
        <w:rFonts w:hint="default"/>
      </w:rPr>
    </w:lvl>
    <w:lvl w:ilvl="1">
      <w:start w:val="1"/>
      <w:numFmt w:val="decimal"/>
      <w:lvlText w:val="%1.%2."/>
      <w:lvlJc w:val="left"/>
      <w:pPr>
        <w:tabs>
          <w:tab w:val="num" w:pos="525"/>
        </w:tabs>
        <w:ind w:left="525" w:hanging="525"/>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9" w15:restartNumberingAfterBreak="0">
    <w:nsid w:val="1006588F"/>
    <w:multiLevelType w:val="multilevel"/>
    <w:tmpl w:val="685CFFF0"/>
    <w:lvl w:ilvl="0">
      <w:start w:val="4"/>
      <w:numFmt w:val="decimal"/>
      <w:lvlText w:val="%1"/>
      <w:lvlJc w:val="left"/>
      <w:pPr>
        <w:ind w:left="1170" w:hanging="711"/>
      </w:pPr>
      <w:rPr>
        <w:rFonts w:hint="default"/>
        <w:lang w:val="lv-LV" w:eastAsia="en-US" w:bidi="ar-SA"/>
      </w:rPr>
    </w:lvl>
    <w:lvl w:ilvl="1">
      <w:start w:val="1"/>
      <w:numFmt w:val="decimal"/>
      <w:lvlText w:val="%1.%2."/>
      <w:lvlJc w:val="left"/>
      <w:pPr>
        <w:ind w:left="1170" w:hanging="711"/>
      </w:pPr>
      <w:rPr>
        <w:rFonts w:ascii="Times New Roman" w:eastAsia="Times New Roman" w:hAnsi="Times New Roman" w:cs="Times New Roman" w:hint="default"/>
        <w:b w:val="0"/>
        <w:bCs w:val="0"/>
        <w:w w:val="99"/>
        <w:sz w:val="26"/>
        <w:szCs w:val="26"/>
        <w:lang w:val="lv-LV" w:eastAsia="en-US" w:bidi="ar-SA"/>
      </w:rPr>
    </w:lvl>
    <w:lvl w:ilvl="2">
      <w:start w:val="1"/>
      <w:numFmt w:val="decimal"/>
      <w:lvlText w:val="%1.%2.%3."/>
      <w:lvlJc w:val="left"/>
      <w:pPr>
        <w:ind w:left="1900" w:hanging="730"/>
      </w:pPr>
      <w:rPr>
        <w:rFonts w:ascii="Times New Roman" w:eastAsia="Times New Roman" w:hAnsi="Times New Roman" w:cs="Times New Roman" w:hint="default"/>
        <w:w w:val="99"/>
        <w:sz w:val="26"/>
        <w:szCs w:val="26"/>
        <w:lang w:val="lv-LV" w:eastAsia="en-US" w:bidi="ar-SA"/>
      </w:rPr>
    </w:lvl>
    <w:lvl w:ilvl="3">
      <w:start w:val="1"/>
      <w:numFmt w:val="decimal"/>
      <w:lvlText w:val="%1.%2.%3.%4."/>
      <w:lvlJc w:val="left"/>
      <w:pPr>
        <w:ind w:left="728" w:hanging="851"/>
      </w:pPr>
      <w:rPr>
        <w:rFonts w:ascii="Times New Roman" w:eastAsia="Times New Roman" w:hAnsi="Times New Roman" w:cs="Times New Roman" w:hint="default"/>
        <w:spacing w:val="-5"/>
        <w:w w:val="99"/>
        <w:sz w:val="26"/>
        <w:szCs w:val="26"/>
        <w:lang w:val="lv-LV" w:eastAsia="en-US" w:bidi="ar-SA"/>
      </w:rPr>
    </w:lvl>
    <w:lvl w:ilvl="4">
      <w:numFmt w:val="bullet"/>
      <w:lvlText w:val="•"/>
      <w:lvlJc w:val="left"/>
      <w:pPr>
        <w:ind w:left="4046" w:hanging="851"/>
      </w:pPr>
      <w:rPr>
        <w:rFonts w:hint="default"/>
        <w:lang w:val="lv-LV" w:eastAsia="en-US" w:bidi="ar-SA"/>
      </w:rPr>
    </w:lvl>
    <w:lvl w:ilvl="5">
      <w:numFmt w:val="bullet"/>
      <w:lvlText w:val="•"/>
      <w:lvlJc w:val="left"/>
      <w:pPr>
        <w:ind w:left="5119" w:hanging="851"/>
      </w:pPr>
      <w:rPr>
        <w:rFonts w:hint="default"/>
        <w:lang w:val="lv-LV" w:eastAsia="en-US" w:bidi="ar-SA"/>
      </w:rPr>
    </w:lvl>
    <w:lvl w:ilvl="6">
      <w:numFmt w:val="bullet"/>
      <w:lvlText w:val="•"/>
      <w:lvlJc w:val="left"/>
      <w:pPr>
        <w:ind w:left="6192" w:hanging="851"/>
      </w:pPr>
      <w:rPr>
        <w:rFonts w:hint="default"/>
        <w:lang w:val="lv-LV" w:eastAsia="en-US" w:bidi="ar-SA"/>
      </w:rPr>
    </w:lvl>
    <w:lvl w:ilvl="7">
      <w:numFmt w:val="bullet"/>
      <w:lvlText w:val="•"/>
      <w:lvlJc w:val="left"/>
      <w:pPr>
        <w:ind w:left="7265" w:hanging="851"/>
      </w:pPr>
      <w:rPr>
        <w:rFonts w:hint="default"/>
        <w:lang w:val="lv-LV" w:eastAsia="en-US" w:bidi="ar-SA"/>
      </w:rPr>
    </w:lvl>
    <w:lvl w:ilvl="8">
      <w:numFmt w:val="bullet"/>
      <w:lvlText w:val="•"/>
      <w:lvlJc w:val="left"/>
      <w:pPr>
        <w:ind w:left="8338" w:hanging="851"/>
      </w:pPr>
      <w:rPr>
        <w:rFonts w:hint="default"/>
        <w:lang w:val="lv-LV" w:eastAsia="en-US" w:bidi="ar-SA"/>
      </w:rPr>
    </w:lvl>
  </w:abstractNum>
  <w:abstractNum w:abstractNumId="10" w15:restartNumberingAfterBreak="0">
    <w:nsid w:val="191576A4"/>
    <w:multiLevelType w:val="multilevel"/>
    <w:tmpl w:val="6A1E77DA"/>
    <w:lvl w:ilvl="0">
      <w:start w:val="2"/>
      <w:numFmt w:val="decimal"/>
      <w:lvlText w:val="%1."/>
      <w:lvlJc w:val="left"/>
      <w:pPr>
        <w:ind w:left="612" w:hanging="612"/>
      </w:pPr>
      <w:rPr>
        <w:rFonts w:hint="default"/>
      </w:rPr>
    </w:lvl>
    <w:lvl w:ilvl="1">
      <w:start w:val="2"/>
      <w:numFmt w:val="decimal"/>
      <w:lvlText w:val="%1.%2."/>
      <w:lvlJc w:val="left"/>
      <w:pPr>
        <w:ind w:left="949" w:hanging="720"/>
      </w:pPr>
      <w:rPr>
        <w:rFonts w:hint="default"/>
      </w:rPr>
    </w:lvl>
    <w:lvl w:ilvl="2">
      <w:start w:val="1"/>
      <w:numFmt w:val="decimal"/>
      <w:lvlText w:val="%1.%2.%3."/>
      <w:lvlJc w:val="left"/>
      <w:pPr>
        <w:ind w:left="1178" w:hanging="720"/>
      </w:pPr>
      <w:rPr>
        <w:rFonts w:hint="default"/>
      </w:rPr>
    </w:lvl>
    <w:lvl w:ilvl="3">
      <w:start w:val="1"/>
      <w:numFmt w:val="decimal"/>
      <w:lvlText w:val="%1.%2.%3.%4."/>
      <w:lvlJc w:val="left"/>
      <w:pPr>
        <w:ind w:left="1767" w:hanging="1080"/>
      </w:pPr>
      <w:rPr>
        <w:rFonts w:hint="default"/>
      </w:rPr>
    </w:lvl>
    <w:lvl w:ilvl="4">
      <w:start w:val="1"/>
      <w:numFmt w:val="decimal"/>
      <w:lvlText w:val="%1.%2.%3.%4.%5."/>
      <w:lvlJc w:val="left"/>
      <w:pPr>
        <w:ind w:left="1996" w:hanging="1080"/>
      </w:pPr>
      <w:rPr>
        <w:rFonts w:hint="default"/>
      </w:rPr>
    </w:lvl>
    <w:lvl w:ilvl="5">
      <w:start w:val="1"/>
      <w:numFmt w:val="decimal"/>
      <w:lvlText w:val="%1.%2.%3.%4.%5.%6."/>
      <w:lvlJc w:val="left"/>
      <w:pPr>
        <w:ind w:left="2585" w:hanging="1440"/>
      </w:pPr>
      <w:rPr>
        <w:rFonts w:hint="default"/>
      </w:rPr>
    </w:lvl>
    <w:lvl w:ilvl="6">
      <w:start w:val="1"/>
      <w:numFmt w:val="decimal"/>
      <w:lvlText w:val="%1.%2.%3.%4.%5.%6.%7."/>
      <w:lvlJc w:val="left"/>
      <w:pPr>
        <w:ind w:left="2814" w:hanging="1440"/>
      </w:pPr>
      <w:rPr>
        <w:rFonts w:hint="default"/>
      </w:rPr>
    </w:lvl>
    <w:lvl w:ilvl="7">
      <w:start w:val="1"/>
      <w:numFmt w:val="decimal"/>
      <w:lvlText w:val="%1.%2.%3.%4.%5.%6.%7.%8."/>
      <w:lvlJc w:val="left"/>
      <w:pPr>
        <w:ind w:left="3403" w:hanging="1800"/>
      </w:pPr>
      <w:rPr>
        <w:rFonts w:hint="default"/>
      </w:rPr>
    </w:lvl>
    <w:lvl w:ilvl="8">
      <w:start w:val="1"/>
      <w:numFmt w:val="decimal"/>
      <w:lvlText w:val="%1.%2.%3.%4.%5.%6.%7.%8.%9."/>
      <w:lvlJc w:val="left"/>
      <w:pPr>
        <w:ind w:left="3632" w:hanging="1800"/>
      </w:pPr>
      <w:rPr>
        <w:rFonts w:hint="default"/>
      </w:rPr>
    </w:lvl>
  </w:abstractNum>
  <w:abstractNum w:abstractNumId="11" w15:restartNumberingAfterBreak="0">
    <w:nsid w:val="2220701A"/>
    <w:multiLevelType w:val="multilevel"/>
    <w:tmpl w:val="7DEEB5E8"/>
    <w:lvl w:ilvl="0">
      <w:start w:val="1"/>
      <w:numFmt w:val="decimal"/>
      <w:lvlText w:val="%1."/>
      <w:lvlJc w:val="left"/>
      <w:pPr>
        <w:ind w:left="3696" w:hanging="264"/>
        <w:jc w:val="right"/>
      </w:pPr>
      <w:rPr>
        <w:rFonts w:ascii="Times New Roman" w:eastAsia="Times New Roman" w:hAnsi="Times New Roman" w:cs="Times New Roman" w:hint="default"/>
        <w:b/>
        <w:bCs/>
        <w:w w:val="99"/>
        <w:sz w:val="26"/>
        <w:szCs w:val="26"/>
        <w:lang w:val="lv-LV" w:eastAsia="en-US" w:bidi="ar-SA"/>
      </w:rPr>
    </w:lvl>
    <w:lvl w:ilvl="1">
      <w:start w:val="1"/>
      <w:numFmt w:val="decimal"/>
      <w:lvlText w:val="%1.%2."/>
      <w:lvlJc w:val="left"/>
      <w:pPr>
        <w:ind w:left="1026" w:hanging="567"/>
      </w:pPr>
      <w:rPr>
        <w:rFonts w:ascii="Times New Roman" w:eastAsia="Times New Roman" w:hAnsi="Times New Roman" w:cs="Times New Roman" w:hint="default"/>
        <w:color w:val="auto"/>
        <w:w w:val="99"/>
        <w:sz w:val="26"/>
        <w:szCs w:val="26"/>
        <w:lang w:val="lv-LV" w:eastAsia="en-US" w:bidi="ar-SA"/>
      </w:rPr>
    </w:lvl>
    <w:lvl w:ilvl="2">
      <w:numFmt w:val="bullet"/>
      <w:lvlText w:val="•"/>
      <w:lvlJc w:val="left"/>
      <w:pPr>
        <w:ind w:left="4453" w:hanging="567"/>
      </w:pPr>
      <w:rPr>
        <w:rFonts w:hint="default"/>
        <w:lang w:val="lv-LV" w:eastAsia="en-US" w:bidi="ar-SA"/>
      </w:rPr>
    </w:lvl>
    <w:lvl w:ilvl="3">
      <w:numFmt w:val="bullet"/>
      <w:lvlText w:val="•"/>
      <w:lvlJc w:val="left"/>
      <w:pPr>
        <w:ind w:left="5207" w:hanging="567"/>
      </w:pPr>
      <w:rPr>
        <w:rFonts w:hint="default"/>
        <w:lang w:val="lv-LV" w:eastAsia="en-US" w:bidi="ar-SA"/>
      </w:rPr>
    </w:lvl>
    <w:lvl w:ilvl="4">
      <w:numFmt w:val="bullet"/>
      <w:lvlText w:val="•"/>
      <w:lvlJc w:val="left"/>
      <w:pPr>
        <w:ind w:left="5961" w:hanging="567"/>
      </w:pPr>
      <w:rPr>
        <w:rFonts w:hint="default"/>
        <w:lang w:val="lv-LV" w:eastAsia="en-US" w:bidi="ar-SA"/>
      </w:rPr>
    </w:lvl>
    <w:lvl w:ilvl="5">
      <w:numFmt w:val="bullet"/>
      <w:lvlText w:val="•"/>
      <w:lvlJc w:val="left"/>
      <w:pPr>
        <w:ind w:left="6715" w:hanging="567"/>
      </w:pPr>
      <w:rPr>
        <w:rFonts w:hint="default"/>
        <w:lang w:val="lv-LV" w:eastAsia="en-US" w:bidi="ar-SA"/>
      </w:rPr>
    </w:lvl>
    <w:lvl w:ilvl="6">
      <w:numFmt w:val="bullet"/>
      <w:lvlText w:val="•"/>
      <w:lvlJc w:val="left"/>
      <w:pPr>
        <w:ind w:left="7468" w:hanging="567"/>
      </w:pPr>
      <w:rPr>
        <w:rFonts w:hint="default"/>
        <w:lang w:val="lv-LV" w:eastAsia="en-US" w:bidi="ar-SA"/>
      </w:rPr>
    </w:lvl>
    <w:lvl w:ilvl="7">
      <w:numFmt w:val="bullet"/>
      <w:lvlText w:val="•"/>
      <w:lvlJc w:val="left"/>
      <w:pPr>
        <w:ind w:left="8222" w:hanging="567"/>
      </w:pPr>
      <w:rPr>
        <w:rFonts w:hint="default"/>
        <w:lang w:val="lv-LV" w:eastAsia="en-US" w:bidi="ar-SA"/>
      </w:rPr>
    </w:lvl>
    <w:lvl w:ilvl="8">
      <w:numFmt w:val="bullet"/>
      <w:lvlText w:val="•"/>
      <w:lvlJc w:val="left"/>
      <w:pPr>
        <w:ind w:left="8976" w:hanging="567"/>
      </w:pPr>
      <w:rPr>
        <w:rFonts w:hint="default"/>
        <w:lang w:val="lv-LV" w:eastAsia="en-US" w:bidi="ar-SA"/>
      </w:rPr>
    </w:lvl>
  </w:abstractNum>
  <w:abstractNum w:abstractNumId="12" w15:restartNumberingAfterBreak="0">
    <w:nsid w:val="227F2AA9"/>
    <w:multiLevelType w:val="hybridMultilevel"/>
    <w:tmpl w:val="B752463A"/>
    <w:lvl w:ilvl="0" w:tplc="04260003">
      <w:start w:val="1"/>
      <w:numFmt w:val="bullet"/>
      <w:lvlText w:val="o"/>
      <w:lvlJc w:val="left"/>
      <w:pPr>
        <w:ind w:left="829" w:hanging="360"/>
      </w:pPr>
      <w:rPr>
        <w:rFonts w:ascii="Courier New" w:hAnsi="Courier New" w:cs="Courier New" w:hint="default"/>
      </w:rPr>
    </w:lvl>
    <w:lvl w:ilvl="1" w:tplc="04260003" w:tentative="1">
      <w:start w:val="1"/>
      <w:numFmt w:val="bullet"/>
      <w:lvlText w:val="o"/>
      <w:lvlJc w:val="left"/>
      <w:pPr>
        <w:ind w:left="1549" w:hanging="360"/>
      </w:pPr>
      <w:rPr>
        <w:rFonts w:ascii="Courier New" w:hAnsi="Courier New" w:cs="Courier New" w:hint="default"/>
      </w:rPr>
    </w:lvl>
    <w:lvl w:ilvl="2" w:tplc="04260005" w:tentative="1">
      <w:start w:val="1"/>
      <w:numFmt w:val="bullet"/>
      <w:lvlText w:val=""/>
      <w:lvlJc w:val="left"/>
      <w:pPr>
        <w:ind w:left="2269" w:hanging="360"/>
      </w:pPr>
      <w:rPr>
        <w:rFonts w:ascii="Wingdings" w:hAnsi="Wingdings" w:hint="default"/>
      </w:rPr>
    </w:lvl>
    <w:lvl w:ilvl="3" w:tplc="04260001" w:tentative="1">
      <w:start w:val="1"/>
      <w:numFmt w:val="bullet"/>
      <w:lvlText w:val=""/>
      <w:lvlJc w:val="left"/>
      <w:pPr>
        <w:ind w:left="2989" w:hanging="360"/>
      </w:pPr>
      <w:rPr>
        <w:rFonts w:ascii="Symbol" w:hAnsi="Symbol" w:hint="default"/>
      </w:rPr>
    </w:lvl>
    <w:lvl w:ilvl="4" w:tplc="04260003" w:tentative="1">
      <w:start w:val="1"/>
      <w:numFmt w:val="bullet"/>
      <w:lvlText w:val="o"/>
      <w:lvlJc w:val="left"/>
      <w:pPr>
        <w:ind w:left="3709" w:hanging="360"/>
      </w:pPr>
      <w:rPr>
        <w:rFonts w:ascii="Courier New" w:hAnsi="Courier New" w:cs="Courier New" w:hint="default"/>
      </w:rPr>
    </w:lvl>
    <w:lvl w:ilvl="5" w:tplc="04260005" w:tentative="1">
      <w:start w:val="1"/>
      <w:numFmt w:val="bullet"/>
      <w:lvlText w:val=""/>
      <w:lvlJc w:val="left"/>
      <w:pPr>
        <w:ind w:left="4429" w:hanging="360"/>
      </w:pPr>
      <w:rPr>
        <w:rFonts w:ascii="Wingdings" w:hAnsi="Wingdings" w:hint="default"/>
      </w:rPr>
    </w:lvl>
    <w:lvl w:ilvl="6" w:tplc="04260001" w:tentative="1">
      <w:start w:val="1"/>
      <w:numFmt w:val="bullet"/>
      <w:lvlText w:val=""/>
      <w:lvlJc w:val="left"/>
      <w:pPr>
        <w:ind w:left="5149" w:hanging="360"/>
      </w:pPr>
      <w:rPr>
        <w:rFonts w:ascii="Symbol" w:hAnsi="Symbol" w:hint="default"/>
      </w:rPr>
    </w:lvl>
    <w:lvl w:ilvl="7" w:tplc="04260003" w:tentative="1">
      <w:start w:val="1"/>
      <w:numFmt w:val="bullet"/>
      <w:lvlText w:val="o"/>
      <w:lvlJc w:val="left"/>
      <w:pPr>
        <w:ind w:left="5869" w:hanging="360"/>
      </w:pPr>
      <w:rPr>
        <w:rFonts w:ascii="Courier New" w:hAnsi="Courier New" w:cs="Courier New" w:hint="default"/>
      </w:rPr>
    </w:lvl>
    <w:lvl w:ilvl="8" w:tplc="04260005" w:tentative="1">
      <w:start w:val="1"/>
      <w:numFmt w:val="bullet"/>
      <w:lvlText w:val=""/>
      <w:lvlJc w:val="left"/>
      <w:pPr>
        <w:ind w:left="6589" w:hanging="360"/>
      </w:pPr>
      <w:rPr>
        <w:rFonts w:ascii="Wingdings" w:hAnsi="Wingdings" w:hint="default"/>
      </w:rPr>
    </w:lvl>
  </w:abstractNum>
  <w:abstractNum w:abstractNumId="13" w15:restartNumberingAfterBreak="0">
    <w:nsid w:val="25C10F0F"/>
    <w:multiLevelType w:val="multilevel"/>
    <w:tmpl w:val="0972A3D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9777E48"/>
    <w:multiLevelType w:val="hybridMultilevel"/>
    <w:tmpl w:val="780871A8"/>
    <w:lvl w:ilvl="0" w:tplc="04260003">
      <w:start w:val="1"/>
      <w:numFmt w:val="bullet"/>
      <w:lvlText w:val="o"/>
      <w:lvlJc w:val="left"/>
      <w:pPr>
        <w:ind w:left="1564" w:hanging="360"/>
      </w:pPr>
      <w:rPr>
        <w:rFonts w:ascii="Courier New" w:hAnsi="Courier New" w:cs="Courier New" w:hint="default"/>
      </w:rPr>
    </w:lvl>
    <w:lvl w:ilvl="1" w:tplc="04260003" w:tentative="1">
      <w:start w:val="1"/>
      <w:numFmt w:val="bullet"/>
      <w:lvlText w:val="o"/>
      <w:lvlJc w:val="left"/>
      <w:pPr>
        <w:ind w:left="2284" w:hanging="360"/>
      </w:pPr>
      <w:rPr>
        <w:rFonts w:ascii="Courier New" w:hAnsi="Courier New" w:cs="Courier New" w:hint="default"/>
      </w:rPr>
    </w:lvl>
    <w:lvl w:ilvl="2" w:tplc="04260005" w:tentative="1">
      <w:start w:val="1"/>
      <w:numFmt w:val="bullet"/>
      <w:lvlText w:val=""/>
      <w:lvlJc w:val="left"/>
      <w:pPr>
        <w:ind w:left="3004" w:hanging="360"/>
      </w:pPr>
      <w:rPr>
        <w:rFonts w:ascii="Wingdings" w:hAnsi="Wingdings" w:hint="default"/>
      </w:rPr>
    </w:lvl>
    <w:lvl w:ilvl="3" w:tplc="04260001" w:tentative="1">
      <w:start w:val="1"/>
      <w:numFmt w:val="bullet"/>
      <w:lvlText w:val=""/>
      <w:lvlJc w:val="left"/>
      <w:pPr>
        <w:ind w:left="3724" w:hanging="360"/>
      </w:pPr>
      <w:rPr>
        <w:rFonts w:ascii="Symbol" w:hAnsi="Symbol" w:hint="default"/>
      </w:rPr>
    </w:lvl>
    <w:lvl w:ilvl="4" w:tplc="04260003" w:tentative="1">
      <w:start w:val="1"/>
      <w:numFmt w:val="bullet"/>
      <w:lvlText w:val="o"/>
      <w:lvlJc w:val="left"/>
      <w:pPr>
        <w:ind w:left="4444" w:hanging="360"/>
      </w:pPr>
      <w:rPr>
        <w:rFonts w:ascii="Courier New" w:hAnsi="Courier New" w:cs="Courier New" w:hint="default"/>
      </w:rPr>
    </w:lvl>
    <w:lvl w:ilvl="5" w:tplc="04260005" w:tentative="1">
      <w:start w:val="1"/>
      <w:numFmt w:val="bullet"/>
      <w:lvlText w:val=""/>
      <w:lvlJc w:val="left"/>
      <w:pPr>
        <w:ind w:left="5164" w:hanging="360"/>
      </w:pPr>
      <w:rPr>
        <w:rFonts w:ascii="Wingdings" w:hAnsi="Wingdings" w:hint="default"/>
      </w:rPr>
    </w:lvl>
    <w:lvl w:ilvl="6" w:tplc="04260001" w:tentative="1">
      <w:start w:val="1"/>
      <w:numFmt w:val="bullet"/>
      <w:lvlText w:val=""/>
      <w:lvlJc w:val="left"/>
      <w:pPr>
        <w:ind w:left="5884" w:hanging="360"/>
      </w:pPr>
      <w:rPr>
        <w:rFonts w:ascii="Symbol" w:hAnsi="Symbol" w:hint="default"/>
      </w:rPr>
    </w:lvl>
    <w:lvl w:ilvl="7" w:tplc="04260003" w:tentative="1">
      <w:start w:val="1"/>
      <w:numFmt w:val="bullet"/>
      <w:lvlText w:val="o"/>
      <w:lvlJc w:val="left"/>
      <w:pPr>
        <w:ind w:left="6604" w:hanging="360"/>
      </w:pPr>
      <w:rPr>
        <w:rFonts w:ascii="Courier New" w:hAnsi="Courier New" w:cs="Courier New" w:hint="default"/>
      </w:rPr>
    </w:lvl>
    <w:lvl w:ilvl="8" w:tplc="04260005" w:tentative="1">
      <w:start w:val="1"/>
      <w:numFmt w:val="bullet"/>
      <w:lvlText w:val=""/>
      <w:lvlJc w:val="left"/>
      <w:pPr>
        <w:ind w:left="7324" w:hanging="360"/>
      </w:pPr>
      <w:rPr>
        <w:rFonts w:ascii="Wingdings" w:hAnsi="Wingdings" w:hint="default"/>
      </w:rPr>
    </w:lvl>
  </w:abstractNum>
  <w:abstractNum w:abstractNumId="15" w15:restartNumberingAfterBreak="0">
    <w:nsid w:val="299732C6"/>
    <w:multiLevelType w:val="multilevel"/>
    <w:tmpl w:val="2B2EF45A"/>
    <w:lvl w:ilvl="0">
      <w:start w:val="1"/>
      <w:numFmt w:val="decimal"/>
      <w:lvlText w:val="%1"/>
      <w:lvlJc w:val="left"/>
      <w:pPr>
        <w:ind w:left="1876" w:hanging="706"/>
      </w:pPr>
      <w:rPr>
        <w:rFonts w:hint="default"/>
        <w:lang w:val="lv-LV" w:eastAsia="en-US" w:bidi="ar-SA"/>
      </w:rPr>
    </w:lvl>
    <w:lvl w:ilvl="1">
      <w:start w:val="5"/>
      <w:numFmt w:val="decimal"/>
      <w:lvlText w:val="%1.%2"/>
      <w:lvlJc w:val="left"/>
      <w:pPr>
        <w:ind w:left="1876" w:hanging="706"/>
      </w:pPr>
      <w:rPr>
        <w:rFonts w:hint="default"/>
        <w:lang w:val="lv-LV" w:eastAsia="en-US" w:bidi="ar-SA"/>
      </w:rPr>
    </w:lvl>
    <w:lvl w:ilvl="2">
      <w:start w:val="3"/>
      <w:numFmt w:val="decimal"/>
      <w:lvlText w:val="%1.%2.%3."/>
      <w:lvlJc w:val="left"/>
      <w:pPr>
        <w:ind w:left="1876" w:hanging="706"/>
      </w:pPr>
      <w:rPr>
        <w:rFonts w:ascii="Times New Roman" w:eastAsia="Times New Roman" w:hAnsi="Times New Roman" w:cs="Times New Roman" w:hint="default"/>
        <w:w w:val="99"/>
        <w:sz w:val="26"/>
        <w:szCs w:val="26"/>
        <w:lang w:val="lv-LV" w:eastAsia="en-US" w:bidi="ar-SA"/>
      </w:rPr>
    </w:lvl>
    <w:lvl w:ilvl="3">
      <w:numFmt w:val="bullet"/>
      <w:lvlText w:val="•"/>
      <w:lvlJc w:val="left"/>
      <w:pPr>
        <w:ind w:left="4461" w:hanging="706"/>
      </w:pPr>
      <w:rPr>
        <w:rFonts w:hint="default"/>
        <w:lang w:val="lv-LV" w:eastAsia="en-US" w:bidi="ar-SA"/>
      </w:rPr>
    </w:lvl>
    <w:lvl w:ilvl="4">
      <w:numFmt w:val="bullet"/>
      <w:lvlText w:val="•"/>
      <w:lvlJc w:val="left"/>
      <w:pPr>
        <w:ind w:left="5321" w:hanging="706"/>
      </w:pPr>
      <w:rPr>
        <w:rFonts w:hint="default"/>
        <w:lang w:val="lv-LV" w:eastAsia="en-US" w:bidi="ar-SA"/>
      </w:rPr>
    </w:lvl>
    <w:lvl w:ilvl="5">
      <w:numFmt w:val="bullet"/>
      <w:lvlText w:val="•"/>
      <w:lvlJc w:val="left"/>
      <w:pPr>
        <w:ind w:left="6182" w:hanging="706"/>
      </w:pPr>
      <w:rPr>
        <w:rFonts w:hint="default"/>
        <w:lang w:val="lv-LV" w:eastAsia="en-US" w:bidi="ar-SA"/>
      </w:rPr>
    </w:lvl>
    <w:lvl w:ilvl="6">
      <w:numFmt w:val="bullet"/>
      <w:lvlText w:val="•"/>
      <w:lvlJc w:val="left"/>
      <w:pPr>
        <w:ind w:left="7042" w:hanging="706"/>
      </w:pPr>
      <w:rPr>
        <w:rFonts w:hint="default"/>
        <w:lang w:val="lv-LV" w:eastAsia="en-US" w:bidi="ar-SA"/>
      </w:rPr>
    </w:lvl>
    <w:lvl w:ilvl="7">
      <w:numFmt w:val="bullet"/>
      <w:lvlText w:val="•"/>
      <w:lvlJc w:val="left"/>
      <w:pPr>
        <w:ind w:left="7902" w:hanging="706"/>
      </w:pPr>
      <w:rPr>
        <w:rFonts w:hint="default"/>
        <w:lang w:val="lv-LV" w:eastAsia="en-US" w:bidi="ar-SA"/>
      </w:rPr>
    </w:lvl>
    <w:lvl w:ilvl="8">
      <w:numFmt w:val="bullet"/>
      <w:lvlText w:val="•"/>
      <w:lvlJc w:val="left"/>
      <w:pPr>
        <w:ind w:left="8763" w:hanging="706"/>
      </w:pPr>
      <w:rPr>
        <w:rFonts w:hint="default"/>
        <w:lang w:val="lv-LV" w:eastAsia="en-US" w:bidi="ar-SA"/>
      </w:rPr>
    </w:lvl>
  </w:abstractNum>
  <w:abstractNum w:abstractNumId="16" w15:restartNumberingAfterBreak="0">
    <w:nsid w:val="2BA34680"/>
    <w:multiLevelType w:val="multilevel"/>
    <w:tmpl w:val="C32E37D8"/>
    <w:lvl w:ilvl="0">
      <w:start w:val="2"/>
      <w:numFmt w:val="decimal"/>
      <w:lvlText w:val="%1"/>
      <w:lvlJc w:val="left"/>
      <w:pPr>
        <w:ind w:left="1026" w:hanging="567"/>
      </w:pPr>
      <w:rPr>
        <w:rFonts w:hint="default"/>
        <w:lang w:val="lv-LV" w:eastAsia="en-US" w:bidi="ar-SA"/>
      </w:rPr>
    </w:lvl>
    <w:lvl w:ilvl="1">
      <w:start w:val="1"/>
      <w:numFmt w:val="decimal"/>
      <w:lvlText w:val="%1.%2."/>
      <w:lvlJc w:val="left"/>
      <w:pPr>
        <w:ind w:left="1026" w:hanging="567"/>
      </w:pPr>
      <w:rPr>
        <w:rFonts w:ascii="Times New Roman" w:eastAsia="Times New Roman" w:hAnsi="Times New Roman" w:cs="Times New Roman" w:hint="default"/>
        <w:w w:val="99"/>
        <w:sz w:val="26"/>
        <w:szCs w:val="26"/>
        <w:lang w:val="lv-LV" w:eastAsia="en-US" w:bidi="ar-SA"/>
      </w:rPr>
    </w:lvl>
    <w:lvl w:ilvl="2">
      <w:numFmt w:val="bullet"/>
      <w:lvlText w:val="•"/>
      <w:lvlJc w:val="left"/>
      <w:pPr>
        <w:ind w:left="2912" w:hanging="567"/>
      </w:pPr>
      <w:rPr>
        <w:rFonts w:hint="default"/>
        <w:lang w:val="lv-LV" w:eastAsia="en-US" w:bidi="ar-SA"/>
      </w:rPr>
    </w:lvl>
    <w:lvl w:ilvl="3">
      <w:numFmt w:val="bullet"/>
      <w:lvlText w:val="•"/>
      <w:lvlJc w:val="left"/>
      <w:pPr>
        <w:ind w:left="3859" w:hanging="567"/>
      </w:pPr>
      <w:rPr>
        <w:rFonts w:hint="default"/>
        <w:lang w:val="lv-LV" w:eastAsia="en-US" w:bidi="ar-SA"/>
      </w:rPr>
    </w:lvl>
    <w:lvl w:ilvl="4">
      <w:numFmt w:val="bullet"/>
      <w:lvlText w:val="•"/>
      <w:lvlJc w:val="left"/>
      <w:pPr>
        <w:ind w:left="4805" w:hanging="567"/>
      </w:pPr>
      <w:rPr>
        <w:rFonts w:hint="default"/>
        <w:lang w:val="lv-LV" w:eastAsia="en-US" w:bidi="ar-SA"/>
      </w:rPr>
    </w:lvl>
    <w:lvl w:ilvl="5">
      <w:numFmt w:val="bullet"/>
      <w:lvlText w:val="•"/>
      <w:lvlJc w:val="left"/>
      <w:pPr>
        <w:ind w:left="5752" w:hanging="567"/>
      </w:pPr>
      <w:rPr>
        <w:rFonts w:hint="default"/>
        <w:lang w:val="lv-LV" w:eastAsia="en-US" w:bidi="ar-SA"/>
      </w:rPr>
    </w:lvl>
    <w:lvl w:ilvl="6">
      <w:numFmt w:val="bullet"/>
      <w:lvlText w:val="•"/>
      <w:lvlJc w:val="left"/>
      <w:pPr>
        <w:ind w:left="6698" w:hanging="567"/>
      </w:pPr>
      <w:rPr>
        <w:rFonts w:hint="default"/>
        <w:lang w:val="lv-LV" w:eastAsia="en-US" w:bidi="ar-SA"/>
      </w:rPr>
    </w:lvl>
    <w:lvl w:ilvl="7">
      <w:numFmt w:val="bullet"/>
      <w:lvlText w:val="•"/>
      <w:lvlJc w:val="left"/>
      <w:pPr>
        <w:ind w:left="7644" w:hanging="567"/>
      </w:pPr>
      <w:rPr>
        <w:rFonts w:hint="default"/>
        <w:lang w:val="lv-LV" w:eastAsia="en-US" w:bidi="ar-SA"/>
      </w:rPr>
    </w:lvl>
    <w:lvl w:ilvl="8">
      <w:numFmt w:val="bullet"/>
      <w:lvlText w:val="•"/>
      <w:lvlJc w:val="left"/>
      <w:pPr>
        <w:ind w:left="8591" w:hanging="567"/>
      </w:pPr>
      <w:rPr>
        <w:rFonts w:hint="default"/>
        <w:lang w:val="lv-LV" w:eastAsia="en-US" w:bidi="ar-SA"/>
      </w:rPr>
    </w:lvl>
  </w:abstractNum>
  <w:abstractNum w:abstractNumId="17" w15:restartNumberingAfterBreak="0">
    <w:nsid w:val="2C50227B"/>
    <w:multiLevelType w:val="hybridMultilevel"/>
    <w:tmpl w:val="ECAE86F4"/>
    <w:lvl w:ilvl="0" w:tplc="A15CC3CA">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9053875"/>
    <w:multiLevelType w:val="multilevel"/>
    <w:tmpl w:val="052A80D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AF04943"/>
    <w:multiLevelType w:val="hybridMultilevel"/>
    <w:tmpl w:val="CA8627F2"/>
    <w:lvl w:ilvl="0" w:tplc="FAAEA124">
      <w:start w:val="1"/>
      <w:numFmt w:val="decimal"/>
      <w:lvlText w:val="%1."/>
      <w:lvlJc w:val="left"/>
      <w:pPr>
        <w:ind w:left="1170" w:hanging="360"/>
      </w:pPr>
      <w:rPr>
        <w:rFonts w:ascii="Times New Roman" w:eastAsia="Times New Roman" w:hAnsi="Times New Roman" w:cs="Times New Roman" w:hint="default"/>
        <w:w w:val="99"/>
        <w:sz w:val="26"/>
        <w:szCs w:val="26"/>
        <w:lang w:val="lv-LV" w:eastAsia="en-US" w:bidi="ar-SA"/>
      </w:rPr>
    </w:lvl>
    <w:lvl w:ilvl="1" w:tplc="9022D73C">
      <w:numFmt w:val="bullet"/>
      <w:lvlText w:val="•"/>
      <w:lvlJc w:val="left"/>
      <w:pPr>
        <w:ind w:left="2110" w:hanging="360"/>
      </w:pPr>
      <w:rPr>
        <w:rFonts w:hint="default"/>
        <w:lang w:val="lv-LV" w:eastAsia="en-US" w:bidi="ar-SA"/>
      </w:rPr>
    </w:lvl>
    <w:lvl w:ilvl="2" w:tplc="BA8E720A">
      <w:numFmt w:val="bullet"/>
      <w:lvlText w:val="•"/>
      <w:lvlJc w:val="left"/>
      <w:pPr>
        <w:ind w:left="3040" w:hanging="360"/>
      </w:pPr>
      <w:rPr>
        <w:rFonts w:hint="default"/>
        <w:lang w:val="lv-LV" w:eastAsia="en-US" w:bidi="ar-SA"/>
      </w:rPr>
    </w:lvl>
    <w:lvl w:ilvl="3" w:tplc="677A1EA8">
      <w:numFmt w:val="bullet"/>
      <w:lvlText w:val="•"/>
      <w:lvlJc w:val="left"/>
      <w:pPr>
        <w:ind w:left="3971" w:hanging="360"/>
      </w:pPr>
      <w:rPr>
        <w:rFonts w:hint="default"/>
        <w:lang w:val="lv-LV" w:eastAsia="en-US" w:bidi="ar-SA"/>
      </w:rPr>
    </w:lvl>
    <w:lvl w:ilvl="4" w:tplc="6D98D854">
      <w:numFmt w:val="bullet"/>
      <w:lvlText w:val="•"/>
      <w:lvlJc w:val="left"/>
      <w:pPr>
        <w:ind w:left="4901" w:hanging="360"/>
      </w:pPr>
      <w:rPr>
        <w:rFonts w:hint="default"/>
        <w:lang w:val="lv-LV" w:eastAsia="en-US" w:bidi="ar-SA"/>
      </w:rPr>
    </w:lvl>
    <w:lvl w:ilvl="5" w:tplc="BA34CF12">
      <w:numFmt w:val="bullet"/>
      <w:lvlText w:val="•"/>
      <w:lvlJc w:val="left"/>
      <w:pPr>
        <w:ind w:left="5832" w:hanging="360"/>
      </w:pPr>
      <w:rPr>
        <w:rFonts w:hint="default"/>
        <w:lang w:val="lv-LV" w:eastAsia="en-US" w:bidi="ar-SA"/>
      </w:rPr>
    </w:lvl>
    <w:lvl w:ilvl="6" w:tplc="9C94743C">
      <w:numFmt w:val="bullet"/>
      <w:lvlText w:val="•"/>
      <w:lvlJc w:val="left"/>
      <w:pPr>
        <w:ind w:left="6762" w:hanging="360"/>
      </w:pPr>
      <w:rPr>
        <w:rFonts w:hint="default"/>
        <w:lang w:val="lv-LV" w:eastAsia="en-US" w:bidi="ar-SA"/>
      </w:rPr>
    </w:lvl>
    <w:lvl w:ilvl="7" w:tplc="8A043492">
      <w:numFmt w:val="bullet"/>
      <w:lvlText w:val="•"/>
      <w:lvlJc w:val="left"/>
      <w:pPr>
        <w:ind w:left="7692" w:hanging="360"/>
      </w:pPr>
      <w:rPr>
        <w:rFonts w:hint="default"/>
        <w:lang w:val="lv-LV" w:eastAsia="en-US" w:bidi="ar-SA"/>
      </w:rPr>
    </w:lvl>
    <w:lvl w:ilvl="8" w:tplc="3266E524">
      <w:numFmt w:val="bullet"/>
      <w:lvlText w:val="•"/>
      <w:lvlJc w:val="left"/>
      <w:pPr>
        <w:ind w:left="8623" w:hanging="360"/>
      </w:pPr>
      <w:rPr>
        <w:rFonts w:hint="default"/>
        <w:lang w:val="lv-LV" w:eastAsia="en-US" w:bidi="ar-SA"/>
      </w:rPr>
    </w:lvl>
  </w:abstractNum>
  <w:abstractNum w:abstractNumId="20" w15:restartNumberingAfterBreak="0">
    <w:nsid w:val="3F7E043F"/>
    <w:multiLevelType w:val="hybridMultilevel"/>
    <w:tmpl w:val="2A6828CA"/>
    <w:lvl w:ilvl="0" w:tplc="04260003">
      <w:start w:val="1"/>
      <w:numFmt w:val="bullet"/>
      <w:lvlText w:val="o"/>
      <w:lvlJc w:val="left"/>
      <w:pPr>
        <w:ind w:left="1996" w:hanging="360"/>
      </w:pPr>
      <w:rPr>
        <w:rFonts w:ascii="Courier New" w:hAnsi="Courier New" w:cs="Courier New"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21" w15:restartNumberingAfterBreak="0">
    <w:nsid w:val="466A1102"/>
    <w:multiLevelType w:val="hybridMultilevel"/>
    <w:tmpl w:val="2FC05B24"/>
    <w:lvl w:ilvl="0" w:tplc="DEC0EB9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A933AED"/>
    <w:multiLevelType w:val="hybridMultilevel"/>
    <w:tmpl w:val="8700A37C"/>
    <w:lvl w:ilvl="0" w:tplc="3F6A4A4A">
      <w:numFmt w:val="bullet"/>
      <w:lvlText w:val="-"/>
      <w:lvlJc w:val="left"/>
      <w:pPr>
        <w:ind w:left="460" w:hanging="154"/>
      </w:pPr>
      <w:rPr>
        <w:rFonts w:ascii="Times New Roman" w:eastAsia="Times New Roman" w:hAnsi="Times New Roman" w:cs="Times New Roman" w:hint="default"/>
        <w:w w:val="99"/>
        <w:sz w:val="26"/>
        <w:szCs w:val="26"/>
        <w:lang w:val="lv-LV" w:eastAsia="en-US" w:bidi="ar-SA"/>
      </w:rPr>
    </w:lvl>
    <w:lvl w:ilvl="1" w:tplc="527860A2">
      <w:numFmt w:val="bullet"/>
      <w:lvlText w:val="•"/>
      <w:lvlJc w:val="left"/>
      <w:pPr>
        <w:ind w:left="1462" w:hanging="154"/>
      </w:pPr>
      <w:rPr>
        <w:rFonts w:hint="default"/>
        <w:lang w:val="lv-LV" w:eastAsia="en-US" w:bidi="ar-SA"/>
      </w:rPr>
    </w:lvl>
    <w:lvl w:ilvl="2" w:tplc="830A7E56">
      <w:numFmt w:val="bullet"/>
      <w:lvlText w:val="•"/>
      <w:lvlJc w:val="left"/>
      <w:pPr>
        <w:ind w:left="2464" w:hanging="154"/>
      </w:pPr>
      <w:rPr>
        <w:rFonts w:hint="default"/>
        <w:lang w:val="lv-LV" w:eastAsia="en-US" w:bidi="ar-SA"/>
      </w:rPr>
    </w:lvl>
    <w:lvl w:ilvl="3" w:tplc="10D063F8">
      <w:numFmt w:val="bullet"/>
      <w:lvlText w:val="•"/>
      <w:lvlJc w:val="left"/>
      <w:pPr>
        <w:ind w:left="3467" w:hanging="154"/>
      </w:pPr>
      <w:rPr>
        <w:rFonts w:hint="default"/>
        <w:lang w:val="lv-LV" w:eastAsia="en-US" w:bidi="ar-SA"/>
      </w:rPr>
    </w:lvl>
    <w:lvl w:ilvl="4" w:tplc="8584A646">
      <w:numFmt w:val="bullet"/>
      <w:lvlText w:val="•"/>
      <w:lvlJc w:val="left"/>
      <w:pPr>
        <w:ind w:left="4469" w:hanging="154"/>
      </w:pPr>
      <w:rPr>
        <w:rFonts w:hint="default"/>
        <w:lang w:val="lv-LV" w:eastAsia="en-US" w:bidi="ar-SA"/>
      </w:rPr>
    </w:lvl>
    <w:lvl w:ilvl="5" w:tplc="55E22B2E">
      <w:numFmt w:val="bullet"/>
      <w:lvlText w:val="•"/>
      <w:lvlJc w:val="left"/>
      <w:pPr>
        <w:ind w:left="5472" w:hanging="154"/>
      </w:pPr>
      <w:rPr>
        <w:rFonts w:hint="default"/>
        <w:lang w:val="lv-LV" w:eastAsia="en-US" w:bidi="ar-SA"/>
      </w:rPr>
    </w:lvl>
    <w:lvl w:ilvl="6" w:tplc="DC7E84D4">
      <w:numFmt w:val="bullet"/>
      <w:lvlText w:val="•"/>
      <w:lvlJc w:val="left"/>
      <w:pPr>
        <w:ind w:left="6474" w:hanging="154"/>
      </w:pPr>
      <w:rPr>
        <w:rFonts w:hint="default"/>
        <w:lang w:val="lv-LV" w:eastAsia="en-US" w:bidi="ar-SA"/>
      </w:rPr>
    </w:lvl>
    <w:lvl w:ilvl="7" w:tplc="5A0A88A8">
      <w:numFmt w:val="bullet"/>
      <w:lvlText w:val="•"/>
      <w:lvlJc w:val="left"/>
      <w:pPr>
        <w:ind w:left="7476" w:hanging="154"/>
      </w:pPr>
      <w:rPr>
        <w:rFonts w:hint="default"/>
        <w:lang w:val="lv-LV" w:eastAsia="en-US" w:bidi="ar-SA"/>
      </w:rPr>
    </w:lvl>
    <w:lvl w:ilvl="8" w:tplc="1034EB0E">
      <w:numFmt w:val="bullet"/>
      <w:lvlText w:val="•"/>
      <w:lvlJc w:val="left"/>
      <w:pPr>
        <w:ind w:left="8479" w:hanging="154"/>
      </w:pPr>
      <w:rPr>
        <w:rFonts w:hint="default"/>
        <w:lang w:val="lv-LV" w:eastAsia="en-US" w:bidi="ar-SA"/>
      </w:rPr>
    </w:lvl>
  </w:abstractNum>
  <w:abstractNum w:abstractNumId="23" w15:restartNumberingAfterBreak="0">
    <w:nsid w:val="4B511D8D"/>
    <w:multiLevelType w:val="multilevel"/>
    <w:tmpl w:val="BA2CCB04"/>
    <w:lvl w:ilvl="0">
      <w:start w:val="7"/>
      <w:numFmt w:val="decimal"/>
      <w:lvlText w:val="%1."/>
      <w:lvlJc w:val="left"/>
      <w:pPr>
        <w:ind w:left="612" w:hanging="612"/>
      </w:pPr>
      <w:rPr>
        <w:rFonts w:hint="default"/>
      </w:rPr>
    </w:lvl>
    <w:lvl w:ilvl="1">
      <w:start w:val="3"/>
      <w:numFmt w:val="decimal"/>
      <w:lvlText w:val="%1.%2."/>
      <w:lvlJc w:val="left"/>
      <w:pPr>
        <w:ind w:left="949" w:hanging="720"/>
      </w:pPr>
      <w:rPr>
        <w:rFonts w:hint="default"/>
      </w:rPr>
    </w:lvl>
    <w:lvl w:ilvl="2">
      <w:start w:val="1"/>
      <w:numFmt w:val="decimal"/>
      <w:lvlText w:val="%1.%2.%3."/>
      <w:lvlJc w:val="left"/>
      <w:pPr>
        <w:ind w:left="1178" w:hanging="720"/>
      </w:pPr>
      <w:rPr>
        <w:rFonts w:hint="default"/>
      </w:rPr>
    </w:lvl>
    <w:lvl w:ilvl="3">
      <w:start w:val="1"/>
      <w:numFmt w:val="decimal"/>
      <w:lvlText w:val="%1.%2.%3.%4."/>
      <w:lvlJc w:val="left"/>
      <w:pPr>
        <w:ind w:left="1767" w:hanging="1080"/>
      </w:pPr>
      <w:rPr>
        <w:rFonts w:hint="default"/>
      </w:rPr>
    </w:lvl>
    <w:lvl w:ilvl="4">
      <w:start w:val="1"/>
      <w:numFmt w:val="decimal"/>
      <w:lvlText w:val="%1.%2.%3.%4.%5."/>
      <w:lvlJc w:val="left"/>
      <w:pPr>
        <w:ind w:left="1996" w:hanging="1080"/>
      </w:pPr>
      <w:rPr>
        <w:rFonts w:hint="default"/>
      </w:rPr>
    </w:lvl>
    <w:lvl w:ilvl="5">
      <w:start w:val="1"/>
      <w:numFmt w:val="decimal"/>
      <w:lvlText w:val="%1.%2.%3.%4.%5.%6."/>
      <w:lvlJc w:val="left"/>
      <w:pPr>
        <w:ind w:left="2585" w:hanging="1440"/>
      </w:pPr>
      <w:rPr>
        <w:rFonts w:hint="default"/>
      </w:rPr>
    </w:lvl>
    <w:lvl w:ilvl="6">
      <w:start w:val="1"/>
      <w:numFmt w:val="decimal"/>
      <w:lvlText w:val="%1.%2.%3.%4.%5.%6.%7."/>
      <w:lvlJc w:val="left"/>
      <w:pPr>
        <w:ind w:left="2814" w:hanging="1440"/>
      </w:pPr>
      <w:rPr>
        <w:rFonts w:hint="default"/>
      </w:rPr>
    </w:lvl>
    <w:lvl w:ilvl="7">
      <w:start w:val="1"/>
      <w:numFmt w:val="decimal"/>
      <w:lvlText w:val="%1.%2.%3.%4.%5.%6.%7.%8."/>
      <w:lvlJc w:val="left"/>
      <w:pPr>
        <w:ind w:left="3403" w:hanging="1800"/>
      </w:pPr>
      <w:rPr>
        <w:rFonts w:hint="default"/>
      </w:rPr>
    </w:lvl>
    <w:lvl w:ilvl="8">
      <w:start w:val="1"/>
      <w:numFmt w:val="decimal"/>
      <w:lvlText w:val="%1.%2.%3.%4.%5.%6.%7.%8.%9."/>
      <w:lvlJc w:val="left"/>
      <w:pPr>
        <w:ind w:left="3632" w:hanging="1800"/>
      </w:pPr>
      <w:rPr>
        <w:rFonts w:hint="default"/>
      </w:rPr>
    </w:lvl>
  </w:abstractNum>
  <w:abstractNum w:abstractNumId="24" w15:restartNumberingAfterBreak="0">
    <w:nsid w:val="4B610D41"/>
    <w:multiLevelType w:val="multilevel"/>
    <w:tmpl w:val="3F761D4C"/>
    <w:lvl w:ilvl="0">
      <w:start w:val="4"/>
      <w:numFmt w:val="decimal"/>
      <w:lvlText w:val="%1."/>
      <w:lvlJc w:val="left"/>
      <w:pPr>
        <w:ind w:left="612" w:hanging="612"/>
      </w:pPr>
      <w:rPr>
        <w:rFonts w:hint="default"/>
      </w:rPr>
    </w:lvl>
    <w:lvl w:ilvl="1">
      <w:start w:val="2"/>
      <w:numFmt w:val="decimal"/>
      <w:lvlText w:val="%1.%2."/>
      <w:lvlJc w:val="left"/>
      <w:pPr>
        <w:ind w:left="1305" w:hanging="72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835" w:hanging="108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365" w:hanging="144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895" w:hanging="1800"/>
      </w:pPr>
      <w:rPr>
        <w:rFonts w:hint="default"/>
      </w:rPr>
    </w:lvl>
    <w:lvl w:ilvl="8">
      <w:start w:val="1"/>
      <w:numFmt w:val="decimal"/>
      <w:lvlText w:val="%1.%2.%3.%4.%5.%6.%7.%8.%9."/>
      <w:lvlJc w:val="left"/>
      <w:pPr>
        <w:ind w:left="6480" w:hanging="1800"/>
      </w:pPr>
      <w:rPr>
        <w:rFonts w:hint="default"/>
      </w:rPr>
    </w:lvl>
  </w:abstractNum>
  <w:abstractNum w:abstractNumId="25" w15:restartNumberingAfterBreak="0">
    <w:nsid w:val="50CC6403"/>
    <w:multiLevelType w:val="hybridMultilevel"/>
    <w:tmpl w:val="04FEC678"/>
    <w:lvl w:ilvl="0" w:tplc="83281B02">
      <w:start w:val="1"/>
      <w:numFmt w:val="decimal"/>
      <w:lvlText w:val="%1."/>
      <w:lvlJc w:val="left"/>
      <w:pPr>
        <w:ind w:left="1352" w:hanging="360"/>
        <w:jc w:val="right"/>
      </w:pPr>
      <w:rPr>
        <w:rFonts w:ascii="Times New Roman" w:eastAsia="Times New Roman" w:hAnsi="Times New Roman" w:cs="Times New Roman" w:hint="default"/>
        <w:b/>
        <w:bCs/>
        <w:w w:val="99"/>
        <w:sz w:val="26"/>
        <w:szCs w:val="26"/>
        <w:lang w:val="lv-LV" w:eastAsia="en-US" w:bidi="ar-SA"/>
      </w:rPr>
    </w:lvl>
    <w:lvl w:ilvl="1" w:tplc="70304CA8">
      <w:numFmt w:val="bullet"/>
      <w:lvlText w:val="•"/>
      <w:lvlJc w:val="left"/>
      <w:pPr>
        <w:ind w:left="4468" w:hanging="360"/>
      </w:pPr>
      <w:rPr>
        <w:rFonts w:hint="default"/>
        <w:lang w:val="lv-LV" w:eastAsia="en-US" w:bidi="ar-SA"/>
      </w:rPr>
    </w:lvl>
    <w:lvl w:ilvl="2" w:tplc="5B32198C">
      <w:numFmt w:val="bullet"/>
      <w:lvlText w:val="•"/>
      <w:lvlJc w:val="left"/>
      <w:pPr>
        <w:ind w:left="5136" w:hanging="360"/>
      </w:pPr>
      <w:rPr>
        <w:rFonts w:hint="default"/>
        <w:lang w:val="lv-LV" w:eastAsia="en-US" w:bidi="ar-SA"/>
      </w:rPr>
    </w:lvl>
    <w:lvl w:ilvl="3" w:tplc="5C72E4C0">
      <w:numFmt w:val="bullet"/>
      <w:lvlText w:val="•"/>
      <w:lvlJc w:val="left"/>
      <w:pPr>
        <w:ind w:left="5805" w:hanging="360"/>
      </w:pPr>
      <w:rPr>
        <w:rFonts w:hint="default"/>
        <w:lang w:val="lv-LV" w:eastAsia="en-US" w:bidi="ar-SA"/>
      </w:rPr>
    </w:lvl>
    <w:lvl w:ilvl="4" w:tplc="50CAA45E">
      <w:numFmt w:val="bullet"/>
      <w:lvlText w:val="•"/>
      <w:lvlJc w:val="left"/>
      <w:pPr>
        <w:ind w:left="6473" w:hanging="360"/>
      </w:pPr>
      <w:rPr>
        <w:rFonts w:hint="default"/>
        <w:lang w:val="lv-LV" w:eastAsia="en-US" w:bidi="ar-SA"/>
      </w:rPr>
    </w:lvl>
    <w:lvl w:ilvl="5" w:tplc="51882C5A">
      <w:numFmt w:val="bullet"/>
      <w:lvlText w:val="•"/>
      <w:lvlJc w:val="left"/>
      <w:pPr>
        <w:ind w:left="7142" w:hanging="360"/>
      </w:pPr>
      <w:rPr>
        <w:rFonts w:hint="default"/>
        <w:lang w:val="lv-LV" w:eastAsia="en-US" w:bidi="ar-SA"/>
      </w:rPr>
    </w:lvl>
    <w:lvl w:ilvl="6" w:tplc="07BE633A">
      <w:numFmt w:val="bullet"/>
      <w:lvlText w:val="•"/>
      <w:lvlJc w:val="left"/>
      <w:pPr>
        <w:ind w:left="7810" w:hanging="360"/>
      </w:pPr>
      <w:rPr>
        <w:rFonts w:hint="default"/>
        <w:lang w:val="lv-LV" w:eastAsia="en-US" w:bidi="ar-SA"/>
      </w:rPr>
    </w:lvl>
    <w:lvl w:ilvl="7" w:tplc="463CF340">
      <w:numFmt w:val="bullet"/>
      <w:lvlText w:val="•"/>
      <w:lvlJc w:val="left"/>
      <w:pPr>
        <w:ind w:left="8478" w:hanging="360"/>
      </w:pPr>
      <w:rPr>
        <w:rFonts w:hint="default"/>
        <w:lang w:val="lv-LV" w:eastAsia="en-US" w:bidi="ar-SA"/>
      </w:rPr>
    </w:lvl>
    <w:lvl w:ilvl="8" w:tplc="7FC2D78A">
      <w:numFmt w:val="bullet"/>
      <w:lvlText w:val="•"/>
      <w:lvlJc w:val="left"/>
      <w:pPr>
        <w:ind w:left="9147" w:hanging="360"/>
      </w:pPr>
      <w:rPr>
        <w:rFonts w:hint="default"/>
        <w:lang w:val="lv-LV" w:eastAsia="en-US" w:bidi="ar-SA"/>
      </w:rPr>
    </w:lvl>
  </w:abstractNum>
  <w:abstractNum w:abstractNumId="26" w15:restartNumberingAfterBreak="0">
    <w:nsid w:val="50E11FDE"/>
    <w:multiLevelType w:val="hybridMultilevel"/>
    <w:tmpl w:val="4AF62832"/>
    <w:lvl w:ilvl="0" w:tplc="04260003">
      <w:start w:val="1"/>
      <w:numFmt w:val="bullet"/>
      <w:lvlText w:val="o"/>
      <w:lvlJc w:val="left"/>
      <w:pPr>
        <w:ind w:left="2160" w:hanging="360"/>
      </w:pPr>
      <w:rPr>
        <w:rFonts w:ascii="Courier New" w:hAnsi="Courier New" w:cs="Courier New"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7" w15:restartNumberingAfterBreak="0">
    <w:nsid w:val="5A8D232D"/>
    <w:multiLevelType w:val="hybridMultilevel"/>
    <w:tmpl w:val="720A89A6"/>
    <w:lvl w:ilvl="0" w:tplc="04260003">
      <w:start w:val="1"/>
      <w:numFmt w:val="bullet"/>
      <w:lvlText w:val="o"/>
      <w:lvlJc w:val="left"/>
      <w:pPr>
        <w:ind w:left="1098" w:hanging="360"/>
      </w:pPr>
      <w:rPr>
        <w:rFonts w:ascii="Courier New" w:hAnsi="Courier New" w:cs="Courier New" w:hint="default"/>
      </w:rPr>
    </w:lvl>
    <w:lvl w:ilvl="1" w:tplc="04260003" w:tentative="1">
      <w:start w:val="1"/>
      <w:numFmt w:val="bullet"/>
      <w:lvlText w:val="o"/>
      <w:lvlJc w:val="left"/>
      <w:pPr>
        <w:ind w:left="1818" w:hanging="360"/>
      </w:pPr>
      <w:rPr>
        <w:rFonts w:ascii="Courier New" w:hAnsi="Courier New" w:cs="Courier New" w:hint="default"/>
      </w:rPr>
    </w:lvl>
    <w:lvl w:ilvl="2" w:tplc="04260005" w:tentative="1">
      <w:start w:val="1"/>
      <w:numFmt w:val="bullet"/>
      <w:lvlText w:val=""/>
      <w:lvlJc w:val="left"/>
      <w:pPr>
        <w:ind w:left="2538" w:hanging="360"/>
      </w:pPr>
      <w:rPr>
        <w:rFonts w:ascii="Wingdings" w:hAnsi="Wingdings" w:hint="default"/>
      </w:rPr>
    </w:lvl>
    <w:lvl w:ilvl="3" w:tplc="04260001" w:tentative="1">
      <w:start w:val="1"/>
      <w:numFmt w:val="bullet"/>
      <w:lvlText w:val=""/>
      <w:lvlJc w:val="left"/>
      <w:pPr>
        <w:ind w:left="3258" w:hanging="360"/>
      </w:pPr>
      <w:rPr>
        <w:rFonts w:ascii="Symbol" w:hAnsi="Symbol" w:hint="default"/>
      </w:rPr>
    </w:lvl>
    <w:lvl w:ilvl="4" w:tplc="04260003" w:tentative="1">
      <w:start w:val="1"/>
      <w:numFmt w:val="bullet"/>
      <w:lvlText w:val="o"/>
      <w:lvlJc w:val="left"/>
      <w:pPr>
        <w:ind w:left="3978" w:hanging="360"/>
      </w:pPr>
      <w:rPr>
        <w:rFonts w:ascii="Courier New" w:hAnsi="Courier New" w:cs="Courier New" w:hint="default"/>
      </w:rPr>
    </w:lvl>
    <w:lvl w:ilvl="5" w:tplc="04260005" w:tentative="1">
      <w:start w:val="1"/>
      <w:numFmt w:val="bullet"/>
      <w:lvlText w:val=""/>
      <w:lvlJc w:val="left"/>
      <w:pPr>
        <w:ind w:left="4698" w:hanging="360"/>
      </w:pPr>
      <w:rPr>
        <w:rFonts w:ascii="Wingdings" w:hAnsi="Wingdings" w:hint="default"/>
      </w:rPr>
    </w:lvl>
    <w:lvl w:ilvl="6" w:tplc="04260001" w:tentative="1">
      <w:start w:val="1"/>
      <w:numFmt w:val="bullet"/>
      <w:lvlText w:val=""/>
      <w:lvlJc w:val="left"/>
      <w:pPr>
        <w:ind w:left="5418" w:hanging="360"/>
      </w:pPr>
      <w:rPr>
        <w:rFonts w:ascii="Symbol" w:hAnsi="Symbol" w:hint="default"/>
      </w:rPr>
    </w:lvl>
    <w:lvl w:ilvl="7" w:tplc="04260003" w:tentative="1">
      <w:start w:val="1"/>
      <w:numFmt w:val="bullet"/>
      <w:lvlText w:val="o"/>
      <w:lvlJc w:val="left"/>
      <w:pPr>
        <w:ind w:left="6138" w:hanging="360"/>
      </w:pPr>
      <w:rPr>
        <w:rFonts w:ascii="Courier New" w:hAnsi="Courier New" w:cs="Courier New" w:hint="default"/>
      </w:rPr>
    </w:lvl>
    <w:lvl w:ilvl="8" w:tplc="04260005" w:tentative="1">
      <w:start w:val="1"/>
      <w:numFmt w:val="bullet"/>
      <w:lvlText w:val=""/>
      <w:lvlJc w:val="left"/>
      <w:pPr>
        <w:ind w:left="6858" w:hanging="360"/>
      </w:pPr>
      <w:rPr>
        <w:rFonts w:ascii="Wingdings" w:hAnsi="Wingdings" w:hint="default"/>
      </w:rPr>
    </w:lvl>
  </w:abstractNum>
  <w:abstractNum w:abstractNumId="28" w15:restartNumberingAfterBreak="0">
    <w:nsid w:val="5C614A08"/>
    <w:multiLevelType w:val="multilevel"/>
    <w:tmpl w:val="D30C1B64"/>
    <w:lvl w:ilvl="0">
      <w:start w:val="8"/>
      <w:numFmt w:val="decimal"/>
      <w:lvlText w:val="%1"/>
      <w:lvlJc w:val="left"/>
      <w:pPr>
        <w:ind w:left="1026" w:hanging="567"/>
      </w:pPr>
      <w:rPr>
        <w:rFonts w:hint="default"/>
        <w:lang w:val="lv-LV" w:eastAsia="en-US" w:bidi="ar-SA"/>
      </w:rPr>
    </w:lvl>
    <w:lvl w:ilvl="1">
      <w:start w:val="1"/>
      <w:numFmt w:val="decimal"/>
      <w:lvlText w:val="%1.%2."/>
      <w:lvlJc w:val="left"/>
      <w:pPr>
        <w:ind w:left="1026" w:hanging="567"/>
        <w:jc w:val="right"/>
      </w:pPr>
      <w:rPr>
        <w:rFonts w:ascii="Times New Roman" w:eastAsia="Times New Roman" w:hAnsi="Times New Roman" w:cs="Times New Roman" w:hint="default"/>
        <w:w w:val="99"/>
        <w:sz w:val="26"/>
        <w:szCs w:val="26"/>
        <w:lang w:val="lv-LV" w:eastAsia="en-US" w:bidi="ar-SA"/>
      </w:rPr>
    </w:lvl>
    <w:lvl w:ilvl="2">
      <w:numFmt w:val="bullet"/>
      <w:lvlText w:val="•"/>
      <w:lvlJc w:val="left"/>
      <w:pPr>
        <w:ind w:left="2912" w:hanging="567"/>
      </w:pPr>
      <w:rPr>
        <w:rFonts w:hint="default"/>
        <w:lang w:val="lv-LV" w:eastAsia="en-US" w:bidi="ar-SA"/>
      </w:rPr>
    </w:lvl>
    <w:lvl w:ilvl="3">
      <w:numFmt w:val="bullet"/>
      <w:lvlText w:val="•"/>
      <w:lvlJc w:val="left"/>
      <w:pPr>
        <w:ind w:left="3859" w:hanging="567"/>
      </w:pPr>
      <w:rPr>
        <w:rFonts w:hint="default"/>
        <w:lang w:val="lv-LV" w:eastAsia="en-US" w:bidi="ar-SA"/>
      </w:rPr>
    </w:lvl>
    <w:lvl w:ilvl="4">
      <w:numFmt w:val="bullet"/>
      <w:lvlText w:val="•"/>
      <w:lvlJc w:val="left"/>
      <w:pPr>
        <w:ind w:left="4805" w:hanging="567"/>
      </w:pPr>
      <w:rPr>
        <w:rFonts w:hint="default"/>
        <w:lang w:val="lv-LV" w:eastAsia="en-US" w:bidi="ar-SA"/>
      </w:rPr>
    </w:lvl>
    <w:lvl w:ilvl="5">
      <w:numFmt w:val="bullet"/>
      <w:lvlText w:val="•"/>
      <w:lvlJc w:val="left"/>
      <w:pPr>
        <w:ind w:left="5752" w:hanging="567"/>
      </w:pPr>
      <w:rPr>
        <w:rFonts w:hint="default"/>
        <w:lang w:val="lv-LV" w:eastAsia="en-US" w:bidi="ar-SA"/>
      </w:rPr>
    </w:lvl>
    <w:lvl w:ilvl="6">
      <w:numFmt w:val="bullet"/>
      <w:lvlText w:val="•"/>
      <w:lvlJc w:val="left"/>
      <w:pPr>
        <w:ind w:left="6698" w:hanging="567"/>
      </w:pPr>
      <w:rPr>
        <w:rFonts w:hint="default"/>
        <w:lang w:val="lv-LV" w:eastAsia="en-US" w:bidi="ar-SA"/>
      </w:rPr>
    </w:lvl>
    <w:lvl w:ilvl="7">
      <w:numFmt w:val="bullet"/>
      <w:lvlText w:val="•"/>
      <w:lvlJc w:val="left"/>
      <w:pPr>
        <w:ind w:left="7644" w:hanging="567"/>
      </w:pPr>
      <w:rPr>
        <w:rFonts w:hint="default"/>
        <w:lang w:val="lv-LV" w:eastAsia="en-US" w:bidi="ar-SA"/>
      </w:rPr>
    </w:lvl>
    <w:lvl w:ilvl="8">
      <w:numFmt w:val="bullet"/>
      <w:lvlText w:val="•"/>
      <w:lvlJc w:val="left"/>
      <w:pPr>
        <w:ind w:left="8591" w:hanging="567"/>
      </w:pPr>
      <w:rPr>
        <w:rFonts w:hint="default"/>
        <w:lang w:val="lv-LV" w:eastAsia="en-US" w:bidi="ar-SA"/>
      </w:rPr>
    </w:lvl>
  </w:abstractNum>
  <w:abstractNum w:abstractNumId="29" w15:restartNumberingAfterBreak="0">
    <w:nsid w:val="5CA45796"/>
    <w:multiLevelType w:val="multilevel"/>
    <w:tmpl w:val="AD5E8DF4"/>
    <w:lvl w:ilvl="0">
      <w:start w:val="7"/>
      <w:numFmt w:val="decimal"/>
      <w:lvlText w:val="%1"/>
      <w:lvlJc w:val="left"/>
      <w:pPr>
        <w:ind w:left="1026" w:hanging="567"/>
      </w:pPr>
      <w:rPr>
        <w:rFonts w:hint="default"/>
        <w:lang w:val="lv-LV" w:eastAsia="en-US" w:bidi="ar-SA"/>
      </w:rPr>
    </w:lvl>
    <w:lvl w:ilvl="1">
      <w:start w:val="1"/>
      <w:numFmt w:val="decimal"/>
      <w:lvlText w:val="%1.%2."/>
      <w:lvlJc w:val="left"/>
      <w:pPr>
        <w:ind w:left="1026" w:hanging="567"/>
      </w:pPr>
      <w:rPr>
        <w:rFonts w:ascii="Times New Roman" w:eastAsia="Times New Roman" w:hAnsi="Times New Roman" w:cs="Times New Roman" w:hint="default"/>
        <w:w w:val="99"/>
        <w:sz w:val="26"/>
        <w:szCs w:val="26"/>
        <w:lang w:val="lv-LV" w:eastAsia="en-US" w:bidi="ar-SA"/>
      </w:rPr>
    </w:lvl>
    <w:lvl w:ilvl="2">
      <w:numFmt w:val="bullet"/>
      <w:lvlText w:val="•"/>
      <w:lvlJc w:val="left"/>
      <w:pPr>
        <w:ind w:left="2912" w:hanging="567"/>
      </w:pPr>
      <w:rPr>
        <w:rFonts w:hint="default"/>
        <w:lang w:val="lv-LV" w:eastAsia="en-US" w:bidi="ar-SA"/>
      </w:rPr>
    </w:lvl>
    <w:lvl w:ilvl="3">
      <w:numFmt w:val="bullet"/>
      <w:lvlText w:val="•"/>
      <w:lvlJc w:val="left"/>
      <w:pPr>
        <w:ind w:left="3859" w:hanging="567"/>
      </w:pPr>
      <w:rPr>
        <w:rFonts w:hint="default"/>
        <w:lang w:val="lv-LV" w:eastAsia="en-US" w:bidi="ar-SA"/>
      </w:rPr>
    </w:lvl>
    <w:lvl w:ilvl="4">
      <w:numFmt w:val="bullet"/>
      <w:lvlText w:val="•"/>
      <w:lvlJc w:val="left"/>
      <w:pPr>
        <w:ind w:left="4805" w:hanging="567"/>
      </w:pPr>
      <w:rPr>
        <w:rFonts w:hint="default"/>
        <w:lang w:val="lv-LV" w:eastAsia="en-US" w:bidi="ar-SA"/>
      </w:rPr>
    </w:lvl>
    <w:lvl w:ilvl="5">
      <w:numFmt w:val="bullet"/>
      <w:lvlText w:val="•"/>
      <w:lvlJc w:val="left"/>
      <w:pPr>
        <w:ind w:left="5752" w:hanging="567"/>
      </w:pPr>
      <w:rPr>
        <w:rFonts w:hint="default"/>
        <w:lang w:val="lv-LV" w:eastAsia="en-US" w:bidi="ar-SA"/>
      </w:rPr>
    </w:lvl>
    <w:lvl w:ilvl="6">
      <w:numFmt w:val="bullet"/>
      <w:lvlText w:val="•"/>
      <w:lvlJc w:val="left"/>
      <w:pPr>
        <w:ind w:left="6698" w:hanging="567"/>
      </w:pPr>
      <w:rPr>
        <w:rFonts w:hint="default"/>
        <w:lang w:val="lv-LV" w:eastAsia="en-US" w:bidi="ar-SA"/>
      </w:rPr>
    </w:lvl>
    <w:lvl w:ilvl="7">
      <w:numFmt w:val="bullet"/>
      <w:lvlText w:val="•"/>
      <w:lvlJc w:val="left"/>
      <w:pPr>
        <w:ind w:left="7644" w:hanging="567"/>
      </w:pPr>
      <w:rPr>
        <w:rFonts w:hint="default"/>
        <w:lang w:val="lv-LV" w:eastAsia="en-US" w:bidi="ar-SA"/>
      </w:rPr>
    </w:lvl>
    <w:lvl w:ilvl="8">
      <w:numFmt w:val="bullet"/>
      <w:lvlText w:val="•"/>
      <w:lvlJc w:val="left"/>
      <w:pPr>
        <w:ind w:left="8591" w:hanging="567"/>
      </w:pPr>
      <w:rPr>
        <w:rFonts w:hint="default"/>
        <w:lang w:val="lv-LV" w:eastAsia="en-US" w:bidi="ar-SA"/>
      </w:rPr>
    </w:lvl>
  </w:abstractNum>
  <w:abstractNum w:abstractNumId="30" w15:restartNumberingAfterBreak="0">
    <w:nsid w:val="60741025"/>
    <w:multiLevelType w:val="hybridMultilevel"/>
    <w:tmpl w:val="183AC612"/>
    <w:lvl w:ilvl="0" w:tplc="5B4247AC">
      <w:numFmt w:val="bullet"/>
      <w:lvlText w:val="-"/>
      <w:lvlJc w:val="left"/>
      <w:pPr>
        <w:ind w:left="629" w:hanging="116"/>
      </w:pPr>
      <w:rPr>
        <w:rFonts w:ascii="Times New Roman" w:eastAsia="Times New Roman" w:hAnsi="Times New Roman" w:cs="Times New Roman" w:hint="default"/>
        <w:w w:val="99"/>
        <w:sz w:val="20"/>
        <w:szCs w:val="20"/>
        <w:lang w:val="lv-LV" w:eastAsia="en-US" w:bidi="ar-SA"/>
      </w:rPr>
    </w:lvl>
    <w:lvl w:ilvl="1" w:tplc="29B693AE">
      <w:numFmt w:val="bullet"/>
      <w:lvlText w:val="•"/>
      <w:lvlJc w:val="left"/>
      <w:pPr>
        <w:ind w:left="1080" w:hanging="116"/>
      </w:pPr>
      <w:rPr>
        <w:rFonts w:hint="default"/>
        <w:lang w:val="lv-LV" w:eastAsia="en-US" w:bidi="ar-SA"/>
      </w:rPr>
    </w:lvl>
    <w:lvl w:ilvl="2" w:tplc="F1A0520A">
      <w:numFmt w:val="bullet"/>
      <w:lvlText w:val="•"/>
      <w:lvlJc w:val="left"/>
      <w:pPr>
        <w:ind w:left="1541" w:hanging="116"/>
      </w:pPr>
      <w:rPr>
        <w:rFonts w:hint="default"/>
        <w:lang w:val="lv-LV" w:eastAsia="en-US" w:bidi="ar-SA"/>
      </w:rPr>
    </w:lvl>
    <w:lvl w:ilvl="3" w:tplc="AB68674E">
      <w:numFmt w:val="bullet"/>
      <w:lvlText w:val="•"/>
      <w:lvlJc w:val="left"/>
      <w:pPr>
        <w:ind w:left="2001" w:hanging="116"/>
      </w:pPr>
      <w:rPr>
        <w:rFonts w:hint="default"/>
        <w:lang w:val="lv-LV" w:eastAsia="en-US" w:bidi="ar-SA"/>
      </w:rPr>
    </w:lvl>
    <w:lvl w:ilvl="4" w:tplc="8AFA1B06">
      <w:numFmt w:val="bullet"/>
      <w:lvlText w:val="•"/>
      <w:lvlJc w:val="left"/>
      <w:pPr>
        <w:ind w:left="2462" w:hanging="116"/>
      </w:pPr>
      <w:rPr>
        <w:rFonts w:hint="default"/>
        <w:lang w:val="lv-LV" w:eastAsia="en-US" w:bidi="ar-SA"/>
      </w:rPr>
    </w:lvl>
    <w:lvl w:ilvl="5" w:tplc="33CED08E">
      <w:numFmt w:val="bullet"/>
      <w:lvlText w:val="•"/>
      <w:lvlJc w:val="left"/>
      <w:pPr>
        <w:ind w:left="2923" w:hanging="116"/>
      </w:pPr>
      <w:rPr>
        <w:rFonts w:hint="default"/>
        <w:lang w:val="lv-LV" w:eastAsia="en-US" w:bidi="ar-SA"/>
      </w:rPr>
    </w:lvl>
    <w:lvl w:ilvl="6" w:tplc="950ED8D6">
      <w:numFmt w:val="bullet"/>
      <w:lvlText w:val="•"/>
      <w:lvlJc w:val="left"/>
      <w:pPr>
        <w:ind w:left="3383" w:hanging="116"/>
      </w:pPr>
      <w:rPr>
        <w:rFonts w:hint="default"/>
        <w:lang w:val="lv-LV" w:eastAsia="en-US" w:bidi="ar-SA"/>
      </w:rPr>
    </w:lvl>
    <w:lvl w:ilvl="7" w:tplc="2E26C808">
      <w:numFmt w:val="bullet"/>
      <w:lvlText w:val="•"/>
      <w:lvlJc w:val="left"/>
      <w:pPr>
        <w:ind w:left="3844" w:hanging="116"/>
      </w:pPr>
      <w:rPr>
        <w:rFonts w:hint="default"/>
        <w:lang w:val="lv-LV" w:eastAsia="en-US" w:bidi="ar-SA"/>
      </w:rPr>
    </w:lvl>
    <w:lvl w:ilvl="8" w:tplc="8ACC3B40">
      <w:numFmt w:val="bullet"/>
      <w:lvlText w:val="•"/>
      <w:lvlJc w:val="left"/>
      <w:pPr>
        <w:ind w:left="4304" w:hanging="116"/>
      </w:pPr>
      <w:rPr>
        <w:rFonts w:hint="default"/>
        <w:lang w:val="lv-LV" w:eastAsia="en-US" w:bidi="ar-SA"/>
      </w:rPr>
    </w:lvl>
  </w:abstractNum>
  <w:abstractNum w:abstractNumId="31" w15:restartNumberingAfterBreak="0">
    <w:nsid w:val="655B1D9E"/>
    <w:multiLevelType w:val="multilevel"/>
    <w:tmpl w:val="EE4C769E"/>
    <w:lvl w:ilvl="0">
      <w:start w:val="5"/>
      <w:numFmt w:val="decimal"/>
      <w:lvlText w:val="%1"/>
      <w:lvlJc w:val="left"/>
      <w:pPr>
        <w:ind w:left="1026" w:hanging="567"/>
      </w:pPr>
      <w:rPr>
        <w:rFonts w:hint="default"/>
        <w:lang w:val="lv-LV" w:eastAsia="en-US" w:bidi="ar-SA"/>
      </w:rPr>
    </w:lvl>
    <w:lvl w:ilvl="1">
      <w:start w:val="1"/>
      <w:numFmt w:val="decimal"/>
      <w:lvlText w:val="%1.%2."/>
      <w:lvlJc w:val="left"/>
      <w:pPr>
        <w:ind w:left="1026" w:hanging="567"/>
      </w:pPr>
      <w:rPr>
        <w:rFonts w:ascii="Times New Roman" w:eastAsia="Times New Roman" w:hAnsi="Times New Roman" w:cs="Times New Roman" w:hint="default"/>
        <w:w w:val="99"/>
        <w:sz w:val="26"/>
        <w:szCs w:val="26"/>
        <w:lang w:val="lv-LV" w:eastAsia="en-US" w:bidi="ar-SA"/>
      </w:rPr>
    </w:lvl>
    <w:lvl w:ilvl="2">
      <w:numFmt w:val="bullet"/>
      <w:lvlText w:val="•"/>
      <w:lvlJc w:val="left"/>
      <w:pPr>
        <w:ind w:left="2912" w:hanging="567"/>
      </w:pPr>
      <w:rPr>
        <w:rFonts w:hint="default"/>
        <w:lang w:val="lv-LV" w:eastAsia="en-US" w:bidi="ar-SA"/>
      </w:rPr>
    </w:lvl>
    <w:lvl w:ilvl="3">
      <w:numFmt w:val="bullet"/>
      <w:lvlText w:val="•"/>
      <w:lvlJc w:val="left"/>
      <w:pPr>
        <w:ind w:left="3859" w:hanging="567"/>
      </w:pPr>
      <w:rPr>
        <w:rFonts w:hint="default"/>
        <w:lang w:val="lv-LV" w:eastAsia="en-US" w:bidi="ar-SA"/>
      </w:rPr>
    </w:lvl>
    <w:lvl w:ilvl="4">
      <w:numFmt w:val="bullet"/>
      <w:lvlText w:val="•"/>
      <w:lvlJc w:val="left"/>
      <w:pPr>
        <w:ind w:left="4805" w:hanging="567"/>
      </w:pPr>
      <w:rPr>
        <w:rFonts w:hint="default"/>
        <w:lang w:val="lv-LV" w:eastAsia="en-US" w:bidi="ar-SA"/>
      </w:rPr>
    </w:lvl>
    <w:lvl w:ilvl="5">
      <w:numFmt w:val="bullet"/>
      <w:lvlText w:val="•"/>
      <w:lvlJc w:val="left"/>
      <w:pPr>
        <w:ind w:left="5752" w:hanging="567"/>
      </w:pPr>
      <w:rPr>
        <w:rFonts w:hint="default"/>
        <w:lang w:val="lv-LV" w:eastAsia="en-US" w:bidi="ar-SA"/>
      </w:rPr>
    </w:lvl>
    <w:lvl w:ilvl="6">
      <w:numFmt w:val="bullet"/>
      <w:lvlText w:val="•"/>
      <w:lvlJc w:val="left"/>
      <w:pPr>
        <w:ind w:left="6698" w:hanging="567"/>
      </w:pPr>
      <w:rPr>
        <w:rFonts w:hint="default"/>
        <w:lang w:val="lv-LV" w:eastAsia="en-US" w:bidi="ar-SA"/>
      </w:rPr>
    </w:lvl>
    <w:lvl w:ilvl="7">
      <w:numFmt w:val="bullet"/>
      <w:lvlText w:val="•"/>
      <w:lvlJc w:val="left"/>
      <w:pPr>
        <w:ind w:left="7644" w:hanging="567"/>
      </w:pPr>
      <w:rPr>
        <w:rFonts w:hint="default"/>
        <w:lang w:val="lv-LV" w:eastAsia="en-US" w:bidi="ar-SA"/>
      </w:rPr>
    </w:lvl>
    <w:lvl w:ilvl="8">
      <w:numFmt w:val="bullet"/>
      <w:lvlText w:val="•"/>
      <w:lvlJc w:val="left"/>
      <w:pPr>
        <w:ind w:left="8591" w:hanging="567"/>
      </w:pPr>
      <w:rPr>
        <w:rFonts w:hint="default"/>
        <w:lang w:val="lv-LV" w:eastAsia="en-US" w:bidi="ar-SA"/>
      </w:rPr>
    </w:lvl>
  </w:abstractNum>
  <w:abstractNum w:abstractNumId="32" w15:restartNumberingAfterBreak="0">
    <w:nsid w:val="689E41A7"/>
    <w:multiLevelType w:val="multilevel"/>
    <w:tmpl w:val="D5FA4FE8"/>
    <w:lvl w:ilvl="0">
      <w:start w:val="3"/>
      <w:numFmt w:val="decimal"/>
      <w:lvlText w:val="%1"/>
      <w:lvlJc w:val="left"/>
      <w:pPr>
        <w:ind w:left="1180" w:hanging="721"/>
      </w:pPr>
      <w:rPr>
        <w:rFonts w:hint="default"/>
        <w:lang w:val="lv-LV" w:eastAsia="en-US" w:bidi="ar-SA"/>
      </w:rPr>
    </w:lvl>
    <w:lvl w:ilvl="1">
      <w:start w:val="1"/>
      <w:numFmt w:val="decimal"/>
      <w:lvlText w:val="%1.%2."/>
      <w:lvlJc w:val="left"/>
      <w:pPr>
        <w:ind w:left="1180" w:hanging="721"/>
      </w:pPr>
      <w:rPr>
        <w:rFonts w:ascii="Times New Roman" w:eastAsia="Times New Roman" w:hAnsi="Times New Roman" w:cs="Times New Roman" w:hint="default"/>
        <w:b w:val="0"/>
        <w:bCs w:val="0"/>
        <w:w w:val="99"/>
        <w:sz w:val="26"/>
        <w:szCs w:val="26"/>
        <w:lang w:val="lv-LV" w:eastAsia="en-US" w:bidi="ar-SA"/>
      </w:rPr>
    </w:lvl>
    <w:lvl w:ilvl="2">
      <w:numFmt w:val="bullet"/>
      <w:lvlText w:val="•"/>
      <w:lvlJc w:val="left"/>
      <w:pPr>
        <w:ind w:left="3040" w:hanging="721"/>
      </w:pPr>
      <w:rPr>
        <w:rFonts w:hint="default"/>
        <w:lang w:val="lv-LV" w:eastAsia="en-US" w:bidi="ar-SA"/>
      </w:rPr>
    </w:lvl>
    <w:lvl w:ilvl="3">
      <w:numFmt w:val="bullet"/>
      <w:lvlText w:val="•"/>
      <w:lvlJc w:val="left"/>
      <w:pPr>
        <w:ind w:left="3971" w:hanging="721"/>
      </w:pPr>
      <w:rPr>
        <w:rFonts w:hint="default"/>
        <w:lang w:val="lv-LV" w:eastAsia="en-US" w:bidi="ar-SA"/>
      </w:rPr>
    </w:lvl>
    <w:lvl w:ilvl="4">
      <w:numFmt w:val="bullet"/>
      <w:lvlText w:val="•"/>
      <w:lvlJc w:val="left"/>
      <w:pPr>
        <w:ind w:left="4901" w:hanging="721"/>
      </w:pPr>
      <w:rPr>
        <w:rFonts w:hint="default"/>
        <w:lang w:val="lv-LV" w:eastAsia="en-US" w:bidi="ar-SA"/>
      </w:rPr>
    </w:lvl>
    <w:lvl w:ilvl="5">
      <w:numFmt w:val="bullet"/>
      <w:lvlText w:val="•"/>
      <w:lvlJc w:val="left"/>
      <w:pPr>
        <w:ind w:left="5832" w:hanging="721"/>
      </w:pPr>
      <w:rPr>
        <w:rFonts w:hint="default"/>
        <w:lang w:val="lv-LV" w:eastAsia="en-US" w:bidi="ar-SA"/>
      </w:rPr>
    </w:lvl>
    <w:lvl w:ilvl="6">
      <w:numFmt w:val="bullet"/>
      <w:lvlText w:val="•"/>
      <w:lvlJc w:val="left"/>
      <w:pPr>
        <w:ind w:left="6762" w:hanging="721"/>
      </w:pPr>
      <w:rPr>
        <w:rFonts w:hint="default"/>
        <w:lang w:val="lv-LV" w:eastAsia="en-US" w:bidi="ar-SA"/>
      </w:rPr>
    </w:lvl>
    <w:lvl w:ilvl="7">
      <w:numFmt w:val="bullet"/>
      <w:lvlText w:val="•"/>
      <w:lvlJc w:val="left"/>
      <w:pPr>
        <w:ind w:left="7692" w:hanging="721"/>
      </w:pPr>
      <w:rPr>
        <w:rFonts w:hint="default"/>
        <w:lang w:val="lv-LV" w:eastAsia="en-US" w:bidi="ar-SA"/>
      </w:rPr>
    </w:lvl>
    <w:lvl w:ilvl="8">
      <w:numFmt w:val="bullet"/>
      <w:lvlText w:val="•"/>
      <w:lvlJc w:val="left"/>
      <w:pPr>
        <w:ind w:left="8623" w:hanging="721"/>
      </w:pPr>
      <w:rPr>
        <w:rFonts w:hint="default"/>
        <w:lang w:val="lv-LV" w:eastAsia="en-US" w:bidi="ar-SA"/>
      </w:rPr>
    </w:lvl>
  </w:abstractNum>
  <w:abstractNum w:abstractNumId="33" w15:restartNumberingAfterBreak="0">
    <w:nsid w:val="6A127AE2"/>
    <w:multiLevelType w:val="multilevel"/>
    <w:tmpl w:val="FA46E7F0"/>
    <w:lvl w:ilvl="0">
      <w:start w:val="2"/>
      <w:numFmt w:val="decimal"/>
      <w:lvlText w:val="%1."/>
      <w:lvlJc w:val="left"/>
      <w:pPr>
        <w:ind w:left="612" w:hanging="612"/>
      </w:pPr>
      <w:rPr>
        <w:rFonts w:hint="default"/>
      </w:rPr>
    </w:lvl>
    <w:lvl w:ilvl="1">
      <w:start w:val="2"/>
      <w:numFmt w:val="decimal"/>
      <w:lvlText w:val="%1.%2."/>
      <w:lvlJc w:val="left"/>
      <w:pPr>
        <w:ind w:left="949" w:hanging="720"/>
      </w:pPr>
      <w:rPr>
        <w:rFonts w:hint="default"/>
      </w:rPr>
    </w:lvl>
    <w:lvl w:ilvl="2">
      <w:start w:val="1"/>
      <w:numFmt w:val="decimal"/>
      <w:lvlText w:val="%1.%2.%3."/>
      <w:lvlJc w:val="left"/>
      <w:pPr>
        <w:ind w:left="1178" w:hanging="720"/>
      </w:pPr>
      <w:rPr>
        <w:rFonts w:hint="default"/>
      </w:rPr>
    </w:lvl>
    <w:lvl w:ilvl="3">
      <w:start w:val="1"/>
      <w:numFmt w:val="decimal"/>
      <w:lvlText w:val="%1.%2.%3.%4."/>
      <w:lvlJc w:val="left"/>
      <w:pPr>
        <w:ind w:left="1767" w:hanging="1080"/>
      </w:pPr>
      <w:rPr>
        <w:rFonts w:hint="default"/>
      </w:rPr>
    </w:lvl>
    <w:lvl w:ilvl="4">
      <w:start w:val="1"/>
      <w:numFmt w:val="decimal"/>
      <w:lvlText w:val="%1.%2.%3.%4.%5."/>
      <w:lvlJc w:val="left"/>
      <w:pPr>
        <w:ind w:left="1996" w:hanging="1080"/>
      </w:pPr>
      <w:rPr>
        <w:rFonts w:hint="default"/>
      </w:rPr>
    </w:lvl>
    <w:lvl w:ilvl="5">
      <w:start w:val="1"/>
      <w:numFmt w:val="decimal"/>
      <w:lvlText w:val="%1.%2.%3.%4.%5.%6."/>
      <w:lvlJc w:val="left"/>
      <w:pPr>
        <w:ind w:left="2585" w:hanging="1440"/>
      </w:pPr>
      <w:rPr>
        <w:rFonts w:hint="default"/>
      </w:rPr>
    </w:lvl>
    <w:lvl w:ilvl="6">
      <w:start w:val="1"/>
      <w:numFmt w:val="decimal"/>
      <w:lvlText w:val="%1.%2.%3.%4.%5.%6.%7."/>
      <w:lvlJc w:val="left"/>
      <w:pPr>
        <w:ind w:left="2814" w:hanging="1440"/>
      </w:pPr>
      <w:rPr>
        <w:rFonts w:hint="default"/>
      </w:rPr>
    </w:lvl>
    <w:lvl w:ilvl="7">
      <w:start w:val="1"/>
      <w:numFmt w:val="decimal"/>
      <w:lvlText w:val="%1.%2.%3.%4.%5.%6.%7.%8."/>
      <w:lvlJc w:val="left"/>
      <w:pPr>
        <w:ind w:left="3403" w:hanging="1800"/>
      </w:pPr>
      <w:rPr>
        <w:rFonts w:hint="default"/>
      </w:rPr>
    </w:lvl>
    <w:lvl w:ilvl="8">
      <w:start w:val="1"/>
      <w:numFmt w:val="decimal"/>
      <w:lvlText w:val="%1.%2.%3.%4.%5.%6.%7.%8.%9."/>
      <w:lvlJc w:val="left"/>
      <w:pPr>
        <w:ind w:left="3632" w:hanging="1800"/>
      </w:pPr>
      <w:rPr>
        <w:rFonts w:hint="default"/>
      </w:rPr>
    </w:lvl>
  </w:abstractNum>
  <w:abstractNum w:abstractNumId="34" w15:restartNumberingAfterBreak="0">
    <w:nsid w:val="726A1E34"/>
    <w:multiLevelType w:val="hybridMultilevel"/>
    <w:tmpl w:val="C3448432"/>
    <w:lvl w:ilvl="0" w:tplc="9F74A9FC">
      <w:numFmt w:val="bullet"/>
      <w:lvlText w:val=""/>
      <w:lvlJc w:val="left"/>
      <w:pPr>
        <w:ind w:left="720" w:hanging="360"/>
      </w:pPr>
      <w:rPr>
        <w:rFonts w:ascii="Symbol" w:eastAsiaTheme="minorHAnsi" w:hAnsi="Symbol" w:cstheme="minorBid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4D56509"/>
    <w:multiLevelType w:val="multilevel"/>
    <w:tmpl w:val="00000007"/>
    <w:lvl w:ilvl="0">
      <w:start w:val="7"/>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750C2559"/>
    <w:multiLevelType w:val="hybridMultilevel"/>
    <w:tmpl w:val="E494C75C"/>
    <w:lvl w:ilvl="0" w:tplc="A15CC3CA">
      <w:start w:val="1"/>
      <w:numFmt w:val="bullet"/>
      <w:lvlText w:val=""/>
      <w:lvlPicBulletId w:val="0"/>
      <w:lvlJc w:val="left"/>
      <w:pPr>
        <w:tabs>
          <w:tab w:val="num" w:pos="720"/>
        </w:tabs>
        <w:ind w:left="720" w:hanging="360"/>
      </w:pPr>
      <w:rPr>
        <w:rFonts w:ascii="Symbol" w:hAnsi="Symbol" w:hint="default"/>
      </w:rPr>
    </w:lvl>
    <w:lvl w:ilvl="1" w:tplc="A4B2DF06" w:tentative="1">
      <w:start w:val="1"/>
      <w:numFmt w:val="bullet"/>
      <w:lvlText w:val=""/>
      <w:lvlJc w:val="left"/>
      <w:pPr>
        <w:tabs>
          <w:tab w:val="num" w:pos="1440"/>
        </w:tabs>
        <w:ind w:left="1440" w:hanging="360"/>
      </w:pPr>
      <w:rPr>
        <w:rFonts w:ascii="Symbol" w:hAnsi="Symbol" w:hint="default"/>
      </w:rPr>
    </w:lvl>
    <w:lvl w:ilvl="2" w:tplc="AEA4414C" w:tentative="1">
      <w:start w:val="1"/>
      <w:numFmt w:val="bullet"/>
      <w:lvlText w:val=""/>
      <w:lvlJc w:val="left"/>
      <w:pPr>
        <w:tabs>
          <w:tab w:val="num" w:pos="2160"/>
        </w:tabs>
        <w:ind w:left="2160" w:hanging="360"/>
      </w:pPr>
      <w:rPr>
        <w:rFonts w:ascii="Symbol" w:hAnsi="Symbol" w:hint="default"/>
      </w:rPr>
    </w:lvl>
    <w:lvl w:ilvl="3" w:tplc="8CDA3378" w:tentative="1">
      <w:start w:val="1"/>
      <w:numFmt w:val="bullet"/>
      <w:lvlText w:val=""/>
      <w:lvlJc w:val="left"/>
      <w:pPr>
        <w:tabs>
          <w:tab w:val="num" w:pos="2880"/>
        </w:tabs>
        <w:ind w:left="2880" w:hanging="360"/>
      </w:pPr>
      <w:rPr>
        <w:rFonts w:ascii="Symbol" w:hAnsi="Symbol" w:hint="default"/>
      </w:rPr>
    </w:lvl>
    <w:lvl w:ilvl="4" w:tplc="CC44D0DA" w:tentative="1">
      <w:start w:val="1"/>
      <w:numFmt w:val="bullet"/>
      <w:lvlText w:val=""/>
      <w:lvlJc w:val="left"/>
      <w:pPr>
        <w:tabs>
          <w:tab w:val="num" w:pos="3600"/>
        </w:tabs>
        <w:ind w:left="3600" w:hanging="360"/>
      </w:pPr>
      <w:rPr>
        <w:rFonts w:ascii="Symbol" w:hAnsi="Symbol" w:hint="default"/>
      </w:rPr>
    </w:lvl>
    <w:lvl w:ilvl="5" w:tplc="C6BEE9A4" w:tentative="1">
      <w:start w:val="1"/>
      <w:numFmt w:val="bullet"/>
      <w:lvlText w:val=""/>
      <w:lvlJc w:val="left"/>
      <w:pPr>
        <w:tabs>
          <w:tab w:val="num" w:pos="4320"/>
        </w:tabs>
        <w:ind w:left="4320" w:hanging="360"/>
      </w:pPr>
      <w:rPr>
        <w:rFonts w:ascii="Symbol" w:hAnsi="Symbol" w:hint="default"/>
      </w:rPr>
    </w:lvl>
    <w:lvl w:ilvl="6" w:tplc="D2D861DC" w:tentative="1">
      <w:start w:val="1"/>
      <w:numFmt w:val="bullet"/>
      <w:lvlText w:val=""/>
      <w:lvlJc w:val="left"/>
      <w:pPr>
        <w:tabs>
          <w:tab w:val="num" w:pos="5040"/>
        </w:tabs>
        <w:ind w:left="5040" w:hanging="360"/>
      </w:pPr>
      <w:rPr>
        <w:rFonts w:ascii="Symbol" w:hAnsi="Symbol" w:hint="default"/>
      </w:rPr>
    </w:lvl>
    <w:lvl w:ilvl="7" w:tplc="BB74D04A" w:tentative="1">
      <w:start w:val="1"/>
      <w:numFmt w:val="bullet"/>
      <w:lvlText w:val=""/>
      <w:lvlJc w:val="left"/>
      <w:pPr>
        <w:tabs>
          <w:tab w:val="num" w:pos="5760"/>
        </w:tabs>
        <w:ind w:left="5760" w:hanging="360"/>
      </w:pPr>
      <w:rPr>
        <w:rFonts w:ascii="Symbol" w:hAnsi="Symbol" w:hint="default"/>
      </w:rPr>
    </w:lvl>
    <w:lvl w:ilvl="8" w:tplc="279C184C"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783D1655"/>
    <w:multiLevelType w:val="multilevel"/>
    <w:tmpl w:val="7DEEB5E8"/>
    <w:lvl w:ilvl="0">
      <w:start w:val="1"/>
      <w:numFmt w:val="decimal"/>
      <w:lvlText w:val="%1."/>
      <w:lvlJc w:val="left"/>
      <w:pPr>
        <w:ind w:left="3696" w:hanging="264"/>
        <w:jc w:val="right"/>
      </w:pPr>
      <w:rPr>
        <w:rFonts w:ascii="Times New Roman" w:eastAsia="Times New Roman" w:hAnsi="Times New Roman" w:cs="Times New Roman" w:hint="default"/>
        <w:b/>
        <w:bCs/>
        <w:w w:val="99"/>
        <w:sz w:val="26"/>
        <w:szCs w:val="26"/>
        <w:lang w:val="lv-LV" w:eastAsia="en-US" w:bidi="ar-SA"/>
      </w:rPr>
    </w:lvl>
    <w:lvl w:ilvl="1">
      <w:start w:val="1"/>
      <w:numFmt w:val="decimal"/>
      <w:lvlText w:val="%1.%2."/>
      <w:lvlJc w:val="left"/>
      <w:pPr>
        <w:ind w:left="1026" w:hanging="567"/>
      </w:pPr>
      <w:rPr>
        <w:rFonts w:ascii="Times New Roman" w:eastAsia="Times New Roman" w:hAnsi="Times New Roman" w:cs="Times New Roman" w:hint="default"/>
        <w:color w:val="auto"/>
        <w:w w:val="99"/>
        <w:sz w:val="26"/>
        <w:szCs w:val="26"/>
        <w:lang w:val="lv-LV" w:eastAsia="en-US" w:bidi="ar-SA"/>
      </w:rPr>
    </w:lvl>
    <w:lvl w:ilvl="2">
      <w:numFmt w:val="bullet"/>
      <w:lvlText w:val="•"/>
      <w:lvlJc w:val="left"/>
      <w:pPr>
        <w:ind w:left="4453" w:hanging="567"/>
      </w:pPr>
      <w:rPr>
        <w:rFonts w:hint="default"/>
        <w:lang w:val="lv-LV" w:eastAsia="en-US" w:bidi="ar-SA"/>
      </w:rPr>
    </w:lvl>
    <w:lvl w:ilvl="3">
      <w:numFmt w:val="bullet"/>
      <w:lvlText w:val="•"/>
      <w:lvlJc w:val="left"/>
      <w:pPr>
        <w:ind w:left="5207" w:hanging="567"/>
      </w:pPr>
      <w:rPr>
        <w:rFonts w:hint="default"/>
        <w:lang w:val="lv-LV" w:eastAsia="en-US" w:bidi="ar-SA"/>
      </w:rPr>
    </w:lvl>
    <w:lvl w:ilvl="4">
      <w:numFmt w:val="bullet"/>
      <w:lvlText w:val="•"/>
      <w:lvlJc w:val="left"/>
      <w:pPr>
        <w:ind w:left="5961" w:hanging="567"/>
      </w:pPr>
      <w:rPr>
        <w:rFonts w:hint="default"/>
        <w:lang w:val="lv-LV" w:eastAsia="en-US" w:bidi="ar-SA"/>
      </w:rPr>
    </w:lvl>
    <w:lvl w:ilvl="5">
      <w:numFmt w:val="bullet"/>
      <w:lvlText w:val="•"/>
      <w:lvlJc w:val="left"/>
      <w:pPr>
        <w:ind w:left="6715" w:hanging="567"/>
      </w:pPr>
      <w:rPr>
        <w:rFonts w:hint="default"/>
        <w:lang w:val="lv-LV" w:eastAsia="en-US" w:bidi="ar-SA"/>
      </w:rPr>
    </w:lvl>
    <w:lvl w:ilvl="6">
      <w:numFmt w:val="bullet"/>
      <w:lvlText w:val="•"/>
      <w:lvlJc w:val="left"/>
      <w:pPr>
        <w:ind w:left="7468" w:hanging="567"/>
      </w:pPr>
      <w:rPr>
        <w:rFonts w:hint="default"/>
        <w:lang w:val="lv-LV" w:eastAsia="en-US" w:bidi="ar-SA"/>
      </w:rPr>
    </w:lvl>
    <w:lvl w:ilvl="7">
      <w:numFmt w:val="bullet"/>
      <w:lvlText w:val="•"/>
      <w:lvlJc w:val="left"/>
      <w:pPr>
        <w:ind w:left="8222" w:hanging="567"/>
      </w:pPr>
      <w:rPr>
        <w:rFonts w:hint="default"/>
        <w:lang w:val="lv-LV" w:eastAsia="en-US" w:bidi="ar-SA"/>
      </w:rPr>
    </w:lvl>
    <w:lvl w:ilvl="8">
      <w:numFmt w:val="bullet"/>
      <w:lvlText w:val="•"/>
      <w:lvlJc w:val="left"/>
      <w:pPr>
        <w:ind w:left="8976" w:hanging="567"/>
      </w:pPr>
      <w:rPr>
        <w:rFonts w:hint="default"/>
        <w:lang w:val="lv-LV" w:eastAsia="en-US" w:bidi="ar-SA"/>
      </w:rPr>
    </w:lvl>
  </w:abstractNum>
  <w:abstractNum w:abstractNumId="38" w15:restartNumberingAfterBreak="0">
    <w:nsid w:val="78854C63"/>
    <w:multiLevelType w:val="multilevel"/>
    <w:tmpl w:val="C4D46B2A"/>
    <w:lvl w:ilvl="0">
      <w:start w:val="1"/>
      <w:numFmt w:val="decimal"/>
      <w:lvlText w:val="%1"/>
      <w:lvlJc w:val="left"/>
      <w:pPr>
        <w:ind w:left="1170" w:hanging="711"/>
      </w:pPr>
      <w:rPr>
        <w:rFonts w:hint="default"/>
        <w:lang w:val="lv-LV" w:eastAsia="en-US" w:bidi="ar-SA"/>
      </w:rPr>
    </w:lvl>
    <w:lvl w:ilvl="1">
      <w:start w:val="1"/>
      <w:numFmt w:val="decimal"/>
      <w:lvlText w:val="%1.%2."/>
      <w:lvlJc w:val="left"/>
      <w:pPr>
        <w:ind w:left="3830" w:hanging="711"/>
      </w:pPr>
      <w:rPr>
        <w:rFonts w:ascii="Times New Roman" w:eastAsia="Times New Roman" w:hAnsi="Times New Roman" w:cs="Times New Roman" w:hint="default"/>
        <w:b w:val="0"/>
        <w:bCs w:val="0"/>
        <w:w w:val="99"/>
        <w:sz w:val="26"/>
        <w:szCs w:val="26"/>
        <w:lang w:val="lv-LV" w:eastAsia="en-US" w:bidi="ar-SA"/>
      </w:rPr>
    </w:lvl>
    <w:lvl w:ilvl="2">
      <w:numFmt w:val="bullet"/>
      <w:lvlText w:val="•"/>
      <w:lvlJc w:val="left"/>
      <w:pPr>
        <w:ind w:left="3040" w:hanging="711"/>
      </w:pPr>
      <w:rPr>
        <w:rFonts w:hint="default"/>
        <w:lang w:val="lv-LV" w:eastAsia="en-US" w:bidi="ar-SA"/>
      </w:rPr>
    </w:lvl>
    <w:lvl w:ilvl="3">
      <w:numFmt w:val="bullet"/>
      <w:lvlText w:val="•"/>
      <w:lvlJc w:val="left"/>
      <w:pPr>
        <w:ind w:left="3971" w:hanging="711"/>
      </w:pPr>
      <w:rPr>
        <w:rFonts w:hint="default"/>
        <w:lang w:val="lv-LV" w:eastAsia="en-US" w:bidi="ar-SA"/>
      </w:rPr>
    </w:lvl>
    <w:lvl w:ilvl="4">
      <w:numFmt w:val="bullet"/>
      <w:lvlText w:val="•"/>
      <w:lvlJc w:val="left"/>
      <w:pPr>
        <w:ind w:left="4901" w:hanging="711"/>
      </w:pPr>
      <w:rPr>
        <w:rFonts w:hint="default"/>
        <w:lang w:val="lv-LV" w:eastAsia="en-US" w:bidi="ar-SA"/>
      </w:rPr>
    </w:lvl>
    <w:lvl w:ilvl="5">
      <w:numFmt w:val="bullet"/>
      <w:lvlText w:val="•"/>
      <w:lvlJc w:val="left"/>
      <w:pPr>
        <w:ind w:left="5832" w:hanging="711"/>
      </w:pPr>
      <w:rPr>
        <w:rFonts w:hint="default"/>
        <w:lang w:val="lv-LV" w:eastAsia="en-US" w:bidi="ar-SA"/>
      </w:rPr>
    </w:lvl>
    <w:lvl w:ilvl="6">
      <w:numFmt w:val="bullet"/>
      <w:lvlText w:val="•"/>
      <w:lvlJc w:val="left"/>
      <w:pPr>
        <w:ind w:left="6762" w:hanging="711"/>
      </w:pPr>
      <w:rPr>
        <w:rFonts w:hint="default"/>
        <w:lang w:val="lv-LV" w:eastAsia="en-US" w:bidi="ar-SA"/>
      </w:rPr>
    </w:lvl>
    <w:lvl w:ilvl="7">
      <w:numFmt w:val="bullet"/>
      <w:lvlText w:val="•"/>
      <w:lvlJc w:val="left"/>
      <w:pPr>
        <w:ind w:left="7692" w:hanging="711"/>
      </w:pPr>
      <w:rPr>
        <w:rFonts w:hint="default"/>
        <w:lang w:val="lv-LV" w:eastAsia="en-US" w:bidi="ar-SA"/>
      </w:rPr>
    </w:lvl>
    <w:lvl w:ilvl="8">
      <w:numFmt w:val="bullet"/>
      <w:lvlText w:val="•"/>
      <w:lvlJc w:val="left"/>
      <w:pPr>
        <w:ind w:left="8623" w:hanging="711"/>
      </w:pPr>
      <w:rPr>
        <w:rFonts w:hint="default"/>
        <w:lang w:val="lv-LV" w:eastAsia="en-US" w:bidi="ar-SA"/>
      </w:rPr>
    </w:lvl>
  </w:abstractNum>
  <w:abstractNum w:abstractNumId="39" w15:restartNumberingAfterBreak="0">
    <w:nsid w:val="79364D3D"/>
    <w:multiLevelType w:val="multilevel"/>
    <w:tmpl w:val="21B6B4F2"/>
    <w:lvl w:ilvl="0">
      <w:start w:val="1"/>
      <w:numFmt w:val="decimal"/>
      <w:lvlText w:val="%1."/>
      <w:lvlJc w:val="left"/>
      <w:pPr>
        <w:ind w:left="743" w:hanging="284"/>
      </w:pPr>
      <w:rPr>
        <w:rFonts w:ascii="Times New Roman" w:eastAsia="Times New Roman" w:hAnsi="Times New Roman" w:cs="Times New Roman" w:hint="default"/>
        <w:b/>
        <w:bCs/>
        <w:w w:val="99"/>
        <w:sz w:val="26"/>
        <w:szCs w:val="26"/>
        <w:lang w:val="lv-LV" w:eastAsia="en-US" w:bidi="ar-SA"/>
      </w:rPr>
    </w:lvl>
    <w:lvl w:ilvl="1">
      <w:start w:val="1"/>
      <w:numFmt w:val="decimal"/>
      <w:lvlText w:val="%1.%2."/>
      <w:lvlJc w:val="left"/>
      <w:pPr>
        <w:ind w:left="1540" w:hanging="797"/>
      </w:pPr>
      <w:rPr>
        <w:rFonts w:ascii="Times New Roman" w:eastAsia="Times New Roman" w:hAnsi="Times New Roman" w:cs="Times New Roman" w:hint="default"/>
        <w:w w:val="99"/>
        <w:sz w:val="26"/>
        <w:szCs w:val="26"/>
        <w:lang w:val="lv-LV" w:eastAsia="en-US" w:bidi="ar-SA"/>
      </w:rPr>
    </w:lvl>
    <w:lvl w:ilvl="2">
      <w:start w:val="1"/>
      <w:numFmt w:val="decimal"/>
      <w:lvlText w:val="%1.%2.%3."/>
      <w:lvlJc w:val="left"/>
      <w:pPr>
        <w:ind w:left="728" w:hanging="706"/>
      </w:pPr>
      <w:rPr>
        <w:rFonts w:ascii="Times New Roman" w:eastAsia="Times New Roman" w:hAnsi="Times New Roman" w:cs="Times New Roman" w:hint="default"/>
        <w:w w:val="99"/>
        <w:sz w:val="26"/>
        <w:szCs w:val="26"/>
        <w:lang w:val="lv-LV" w:eastAsia="en-US" w:bidi="ar-SA"/>
      </w:rPr>
    </w:lvl>
    <w:lvl w:ilvl="3">
      <w:numFmt w:val="bullet"/>
      <w:lvlText w:val="•"/>
      <w:lvlJc w:val="left"/>
      <w:pPr>
        <w:ind w:left="2658" w:hanging="706"/>
      </w:pPr>
      <w:rPr>
        <w:rFonts w:hint="default"/>
        <w:lang w:val="lv-LV" w:eastAsia="en-US" w:bidi="ar-SA"/>
      </w:rPr>
    </w:lvl>
    <w:lvl w:ilvl="4">
      <w:numFmt w:val="bullet"/>
      <w:lvlText w:val="•"/>
      <w:lvlJc w:val="left"/>
      <w:pPr>
        <w:ind w:left="3776" w:hanging="706"/>
      </w:pPr>
      <w:rPr>
        <w:rFonts w:hint="default"/>
        <w:lang w:val="lv-LV" w:eastAsia="en-US" w:bidi="ar-SA"/>
      </w:rPr>
    </w:lvl>
    <w:lvl w:ilvl="5">
      <w:numFmt w:val="bullet"/>
      <w:lvlText w:val="•"/>
      <w:lvlJc w:val="left"/>
      <w:pPr>
        <w:ind w:left="4894" w:hanging="706"/>
      </w:pPr>
      <w:rPr>
        <w:rFonts w:hint="default"/>
        <w:lang w:val="lv-LV" w:eastAsia="en-US" w:bidi="ar-SA"/>
      </w:rPr>
    </w:lvl>
    <w:lvl w:ilvl="6">
      <w:numFmt w:val="bullet"/>
      <w:lvlText w:val="•"/>
      <w:lvlJc w:val="left"/>
      <w:pPr>
        <w:ind w:left="6012" w:hanging="706"/>
      </w:pPr>
      <w:rPr>
        <w:rFonts w:hint="default"/>
        <w:lang w:val="lv-LV" w:eastAsia="en-US" w:bidi="ar-SA"/>
      </w:rPr>
    </w:lvl>
    <w:lvl w:ilvl="7">
      <w:numFmt w:val="bullet"/>
      <w:lvlText w:val="•"/>
      <w:lvlJc w:val="left"/>
      <w:pPr>
        <w:ind w:left="7130" w:hanging="706"/>
      </w:pPr>
      <w:rPr>
        <w:rFonts w:hint="default"/>
        <w:lang w:val="lv-LV" w:eastAsia="en-US" w:bidi="ar-SA"/>
      </w:rPr>
    </w:lvl>
    <w:lvl w:ilvl="8">
      <w:numFmt w:val="bullet"/>
      <w:lvlText w:val="•"/>
      <w:lvlJc w:val="left"/>
      <w:pPr>
        <w:ind w:left="8248" w:hanging="706"/>
      </w:pPr>
      <w:rPr>
        <w:rFonts w:hint="default"/>
        <w:lang w:val="lv-LV" w:eastAsia="en-US" w:bidi="ar-SA"/>
      </w:rPr>
    </w:lvl>
  </w:abstractNum>
  <w:abstractNum w:abstractNumId="40" w15:restartNumberingAfterBreak="0">
    <w:nsid w:val="79F865B6"/>
    <w:multiLevelType w:val="multilevel"/>
    <w:tmpl w:val="7DE2EC40"/>
    <w:lvl w:ilvl="0">
      <w:start w:val="6"/>
      <w:numFmt w:val="decimal"/>
      <w:lvlText w:val="%1"/>
      <w:lvlJc w:val="left"/>
      <w:pPr>
        <w:ind w:left="1026" w:hanging="567"/>
      </w:pPr>
      <w:rPr>
        <w:rFonts w:hint="default"/>
        <w:lang w:val="lv-LV" w:eastAsia="en-US" w:bidi="ar-SA"/>
      </w:rPr>
    </w:lvl>
    <w:lvl w:ilvl="1">
      <w:start w:val="1"/>
      <w:numFmt w:val="decimal"/>
      <w:lvlText w:val="%1.%2."/>
      <w:lvlJc w:val="left"/>
      <w:pPr>
        <w:ind w:left="1026" w:hanging="567"/>
      </w:pPr>
      <w:rPr>
        <w:rFonts w:ascii="Times New Roman" w:eastAsia="Times New Roman" w:hAnsi="Times New Roman" w:cs="Times New Roman" w:hint="default"/>
        <w:w w:val="99"/>
        <w:sz w:val="26"/>
        <w:szCs w:val="26"/>
        <w:lang w:val="lv-LV" w:eastAsia="en-US" w:bidi="ar-SA"/>
      </w:rPr>
    </w:lvl>
    <w:lvl w:ilvl="2">
      <w:numFmt w:val="bullet"/>
      <w:lvlText w:val="•"/>
      <w:lvlJc w:val="left"/>
      <w:pPr>
        <w:ind w:left="2912" w:hanging="567"/>
      </w:pPr>
      <w:rPr>
        <w:rFonts w:hint="default"/>
        <w:lang w:val="lv-LV" w:eastAsia="en-US" w:bidi="ar-SA"/>
      </w:rPr>
    </w:lvl>
    <w:lvl w:ilvl="3">
      <w:numFmt w:val="bullet"/>
      <w:lvlText w:val="•"/>
      <w:lvlJc w:val="left"/>
      <w:pPr>
        <w:ind w:left="3859" w:hanging="567"/>
      </w:pPr>
      <w:rPr>
        <w:rFonts w:hint="default"/>
        <w:lang w:val="lv-LV" w:eastAsia="en-US" w:bidi="ar-SA"/>
      </w:rPr>
    </w:lvl>
    <w:lvl w:ilvl="4">
      <w:numFmt w:val="bullet"/>
      <w:lvlText w:val="•"/>
      <w:lvlJc w:val="left"/>
      <w:pPr>
        <w:ind w:left="4805" w:hanging="567"/>
      </w:pPr>
      <w:rPr>
        <w:rFonts w:hint="default"/>
        <w:lang w:val="lv-LV" w:eastAsia="en-US" w:bidi="ar-SA"/>
      </w:rPr>
    </w:lvl>
    <w:lvl w:ilvl="5">
      <w:numFmt w:val="bullet"/>
      <w:lvlText w:val="•"/>
      <w:lvlJc w:val="left"/>
      <w:pPr>
        <w:ind w:left="5752" w:hanging="567"/>
      </w:pPr>
      <w:rPr>
        <w:rFonts w:hint="default"/>
        <w:lang w:val="lv-LV" w:eastAsia="en-US" w:bidi="ar-SA"/>
      </w:rPr>
    </w:lvl>
    <w:lvl w:ilvl="6">
      <w:numFmt w:val="bullet"/>
      <w:lvlText w:val="•"/>
      <w:lvlJc w:val="left"/>
      <w:pPr>
        <w:ind w:left="6698" w:hanging="567"/>
      </w:pPr>
      <w:rPr>
        <w:rFonts w:hint="default"/>
        <w:lang w:val="lv-LV" w:eastAsia="en-US" w:bidi="ar-SA"/>
      </w:rPr>
    </w:lvl>
    <w:lvl w:ilvl="7">
      <w:numFmt w:val="bullet"/>
      <w:lvlText w:val="•"/>
      <w:lvlJc w:val="left"/>
      <w:pPr>
        <w:ind w:left="7644" w:hanging="567"/>
      </w:pPr>
      <w:rPr>
        <w:rFonts w:hint="default"/>
        <w:lang w:val="lv-LV" w:eastAsia="en-US" w:bidi="ar-SA"/>
      </w:rPr>
    </w:lvl>
    <w:lvl w:ilvl="8">
      <w:numFmt w:val="bullet"/>
      <w:lvlText w:val="•"/>
      <w:lvlJc w:val="left"/>
      <w:pPr>
        <w:ind w:left="8591" w:hanging="567"/>
      </w:pPr>
      <w:rPr>
        <w:rFonts w:hint="default"/>
        <w:lang w:val="lv-LV" w:eastAsia="en-US" w:bidi="ar-SA"/>
      </w:rPr>
    </w:lvl>
  </w:abstractNum>
  <w:abstractNum w:abstractNumId="41" w15:restartNumberingAfterBreak="0">
    <w:nsid w:val="7D600F25"/>
    <w:multiLevelType w:val="multilevel"/>
    <w:tmpl w:val="21B6B4F2"/>
    <w:lvl w:ilvl="0">
      <w:start w:val="1"/>
      <w:numFmt w:val="decimal"/>
      <w:lvlText w:val="%1."/>
      <w:lvlJc w:val="left"/>
      <w:pPr>
        <w:ind w:left="743" w:hanging="284"/>
      </w:pPr>
      <w:rPr>
        <w:rFonts w:ascii="Times New Roman" w:eastAsia="Times New Roman" w:hAnsi="Times New Roman" w:cs="Times New Roman" w:hint="default"/>
        <w:b/>
        <w:bCs/>
        <w:w w:val="99"/>
        <w:sz w:val="26"/>
        <w:szCs w:val="26"/>
        <w:lang w:val="lv-LV" w:eastAsia="en-US" w:bidi="ar-SA"/>
      </w:rPr>
    </w:lvl>
    <w:lvl w:ilvl="1">
      <w:start w:val="1"/>
      <w:numFmt w:val="decimal"/>
      <w:lvlText w:val="%1.%2."/>
      <w:lvlJc w:val="left"/>
      <w:pPr>
        <w:ind w:left="1540" w:hanging="797"/>
      </w:pPr>
      <w:rPr>
        <w:rFonts w:ascii="Times New Roman" w:eastAsia="Times New Roman" w:hAnsi="Times New Roman" w:cs="Times New Roman" w:hint="default"/>
        <w:w w:val="99"/>
        <w:sz w:val="26"/>
        <w:szCs w:val="26"/>
        <w:lang w:val="lv-LV" w:eastAsia="en-US" w:bidi="ar-SA"/>
      </w:rPr>
    </w:lvl>
    <w:lvl w:ilvl="2">
      <w:start w:val="1"/>
      <w:numFmt w:val="decimal"/>
      <w:lvlText w:val="%1.%2.%3."/>
      <w:lvlJc w:val="left"/>
      <w:pPr>
        <w:ind w:left="728" w:hanging="706"/>
      </w:pPr>
      <w:rPr>
        <w:rFonts w:ascii="Times New Roman" w:eastAsia="Times New Roman" w:hAnsi="Times New Roman" w:cs="Times New Roman" w:hint="default"/>
        <w:w w:val="99"/>
        <w:sz w:val="26"/>
        <w:szCs w:val="26"/>
        <w:lang w:val="lv-LV" w:eastAsia="en-US" w:bidi="ar-SA"/>
      </w:rPr>
    </w:lvl>
    <w:lvl w:ilvl="3">
      <w:numFmt w:val="bullet"/>
      <w:lvlText w:val="•"/>
      <w:lvlJc w:val="left"/>
      <w:pPr>
        <w:ind w:left="2658" w:hanging="706"/>
      </w:pPr>
      <w:rPr>
        <w:rFonts w:hint="default"/>
        <w:lang w:val="lv-LV" w:eastAsia="en-US" w:bidi="ar-SA"/>
      </w:rPr>
    </w:lvl>
    <w:lvl w:ilvl="4">
      <w:numFmt w:val="bullet"/>
      <w:lvlText w:val="•"/>
      <w:lvlJc w:val="left"/>
      <w:pPr>
        <w:ind w:left="3776" w:hanging="706"/>
      </w:pPr>
      <w:rPr>
        <w:rFonts w:hint="default"/>
        <w:lang w:val="lv-LV" w:eastAsia="en-US" w:bidi="ar-SA"/>
      </w:rPr>
    </w:lvl>
    <w:lvl w:ilvl="5">
      <w:numFmt w:val="bullet"/>
      <w:lvlText w:val="•"/>
      <w:lvlJc w:val="left"/>
      <w:pPr>
        <w:ind w:left="4894" w:hanging="706"/>
      </w:pPr>
      <w:rPr>
        <w:rFonts w:hint="default"/>
        <w:lang w:val="lv-LV" w:eastAsia="en-US" w:bidi="ar-SA"/>
      </w:rPr>
    </w:lvl>
    <w:lvl w:ilvl="6">
      <w:numFmt w:val="bullet"/>
      <w:lvlText w:val="•"/>
      <w:lvlJc w:val="left"/>
      <w:pPr>
        <w:ind w:left="6012" w:hanging="706"/>
      </w:pPr>
      <w:rPr>
        <w:rFonts w:hint="default"/>
        <w:lang w:val="lv-LV" w:eastAsia="en-US" w:bidi="ar-SA"/>
      </w:rPr>
    </w:lvl>
    <w:lvl w:ilvl="7">
      <w:numFmt w:val="bullet"/>
      <w:lvlText w:val="•"/>
      <w:lvlJc w:val="left"/>
      <w:pPr>
        <w:ind w:left="7130" w:hanging="706"/>
      </w:pPr>
      <w:rPr>
        <w:rFonts w:hint="default"/>
        <w:lang w:val="lv-LV" w:eastAsia="en-US" w:bidi="ar-SA"/>
      </w:rPr>
    </w:lvl>
    <w:lvl w:ilvl="8">
      <w:numFmt w:val="bullet"/>
      <w:lvlText w:val="•"/>
      <w:lvlJc w:val="left"/>
      <w:pPr>
        <w:ind w:left="8248" w:hanging="706"/>
      </w:pPr>
      <w:rPr>
        <w:rFonts w:hint="default"/>
        <w:lang w:val="lv-LV" w:eastAsia="en-US" w:bidi="ar-SA"/>
      </w:rPr>
    </w:lvl>
  </w:abstractNum>
  <w:num w:numId="1" w16cid:durableId="1194459752">
    <w:abstractNumId w:val="28"/>
  </w:num>
  <w:num w:numId="2" w16cid:durableId="2087527795">
    <w:abstractNumId w:val="29"/>
  </w:num>
  <w:num w:numId="3" w16cid:durableId="440339755">
    <w:abstractNumId w:val="40"/>
  </w:num>
  <w:num w:numId="4" w16cid:durableId="1215048071">
    <w:abstractNumId w:val="31"/>
  </w:num>
  <w:num w:numId="5" w16cid:durableId="433718461">
    <w:abstractNumId w:val="16"/>
  </w:num>
  <w:num w:numId="6" w16cid:durableId="1578393245">
    <w:abstractNumId w:val="37"/>
  </w:num>
  <w:num w:numId="7" w16cid:durableId="595089534">
    <w:abstractNumId w:val="15"/>
  </w:num>
  <w:num w:numId="8" w16cid:durableId="1049494833">
    <w:abstractNumId w:val="1"/>
  </w:num>
  <w:num w:numId="9" w16cid:durableId="8877699">
    <w:abstractNumId w:val="19"/>
  </w:num>
  <w:num w:numId="10" w16cid:durableId="1616712454">
    <w:abstractNumId w:val="6"/>
  </w:num>
  <w:num w:numId="11" w16cid:durableId="1941449153">
    <w:abstractNumId w:val="9"/>
  </w:num>
  <w:num w:numId="12" w16cid:durableId="1852182727">
    <w:abstractNumId w:val="32"/>
  </w:num>
  <w:num w:numId="13" w16cid:durableId="1487355847">
    <w:abstractNumId w:val="22"/>
  </w:num>
  <w:num w:numId="14" w16cid:durableId="1968310820">
    <w:abstractNumId w:val="3"/>
  </w:num>
  <w:num w:numId="15" w16cid:durableId="298656042">
    <w:abstractNumId w:val="38"/>
  </w:num>
  <w:num w:numId="16" w16cid:durableId="1825467760">
    <w:abstractNumId w:val="25"/>
  </w:num>
  <w:num w:numId="17" w16cid:durableId="1914967858">
    <w:abstractNumId w:val="26"/>
  </w:num>
  <w:num w:numId="18" w16cid:durableId="1247958721">
    <w:abstractNumId w:val="20"/>
  </w:num>
  <w:num w:numId="19" w16cid:durableId="116993776">
    <w:abstractNumId w:val="14"/>
  </w:num>
  <w:num w:numId="20" w16cid:durableId="599683384">
    <w:abstractNumId w:val="7"/>
  </w:num>
  <w:num w:numId="21" w16cid:durableId="1912541486">
    <w:abstractNumId w:val="24"/>
  </w:num>
  <w:num w:numId="22" w16cid:durableId="1284921131">
    <w:abstractNumId w:val="41"/>
  </w:num>
  <w:num w:numId="23" w16cid:durableId="207494843">
    <w:abstractNumId w:val="39"/>
  </w:num>
  <w:num w:numId="24" w16cid:durableId="1094472413">
    <w:abstractNumId w:val="27"/>
  </w:num>
  <w:num w:numId="25" w16cid:durableId="2780506">
    <w:abstractNumId w:val="12"/>
  </w:num>
  <w:num w:numId="26" w16cid:durableId="1118334343">
    <w:abstractNumId w:val="36"/>
  </w:num>
  <w:num w:numId="27" w16cid:durableId="1570799019">
    <w:abstractNumId w:val="17"/>
  </w:num>
  <w:num w:numId="28" w16cid:durableId="193423172">
    <w:abstractNumId w:val="33"/>
  </w:num>
  <w:num w:numId="29" w16cid:durableId="1887260178">
    <w:abstractNumId w:val="10"/>
  </w:num>
  <w:num w:numId="30" w16cid:durableId="1550529480">
    <w:abstractNumId w:val="23"/>
  </w:num>
  <w:num w:numId="31" w16cid:durableId="1059206701">
    <w:abstractNumId w:val="11"/>
  </w:num>
  <w:num w:numId="32" w16cid:durableId="398132307">
    <w:abstractNumId w:val="35"/>
  </w:num>
  <w:num w:numId="33" w16cid:durableId="787163277">
    <w:abstractNumId w:val="0"/>
  </w:num>
  <w:num w:numId="34" w16cid:durableId="1165785183">
    <w:abstractNumId w:val="13"/>
  </w:num>
  <w:num w:numId="35" w16cid:durableId="5863357">
    <w:abstractNumId w:val="8"/>
  </w:num>
  <w:num w:numId="36" w16cid:durableId="2017875808">
    <w:abstractNumId w:val="18"/>
  </w:num>
  <w:num w:numId="37" w16cid:durableId="1909536517">
    <w:abstractNumId w:val="2"/>
  </w:num>
  <w:num w:numId="38" w16cid:durableId="180435014">
    <w:abstractNumId w:val="34"/>
  </w:num>
  <w:num w:numId="39" w16cid:durableId="1238980378">
    <w:abstractNumId w:val="21"/>
  </w:num>
  <w:num w:numId="40" w16cid:durableId="1186939468">
    <w:abstractNumId w:val="30"/>
  </w:num>
  <w:num w:numId="41" w16cid:durableId="1147671104">
    <w:abstractNumId w:val="4"/>
  </w:num>
  <w:num w:numId="42" w16cid:durableId="16548736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662"/>
    <w:rsid w:val="00011005"/>
    <w:rsid w:val="00014468"/>
    <w:rsid w:val="00025844"/>
    <w:rsid w:val="00025C1E"/>
    <w:rsid w:val="00026C16"/>
    <w:rsid w:val="000402F9"/>
    <w:rsid w:val="0004224D"/>
    <w:rsid w:val="00043E51"/>
    <w:rsid w:val="00044580"/>
    <w:rsid w:val="0004461B"/>
    <w:rsid w:val="00050FC1"/>
    <w:rsid w:val="00051934"/>
    <w:rsid w:val="00054109"/>
    <w:rsid w:val="00055FBC"/>
    <w:rsid w:val="0007111F"/>
    <w:rsid w:val="000734D1"/>
    <w:rsid w:val="000738CA"/>
    <w:rsid w:val="000755FB"/>
    <w:rsid w:val="00077B72"/>
    <w:rsid w:val="000847CA"/>
    <w:rsid w:val="000943AA"/>
    <w:rsid w:val="000B4AEE"/>
    <w:rsid w:val="000B6283"/>
    <w:rsid w:val="000C60CF"/>
    <w:rsid w:val="000D3363"/>
    <w:rsid w:val="000E0835"/>
    <w:rsid w:val="000E1316"/>
    <w:rsid w:val="000E1CDB"/>
    <w:rsid w:val="000F10A3"/>
    <w:rsid w:val="00100181"/>
    <w:rsid w:val="00102617"/>
    <w:rsid w:val="00106171"/>
    <w:rsid w:val="00126960"/>
    <w:rsid w:val="00134BF3"/>
    <w:rsid w:val="00135376"/>
    <w:rsid w:val="0014179F"/>
    <w:rsid w:val="0014334A"/>
    <w:rsid w:val="001472CE"/>
    <w:rsid w:val="001658FF"/>
    <w:rsid w:val="0018022E"/>
    <w:rsid w:val="00182BDB"/>
    <w:rsid w:val="001A05B5"/>
    <w:rsid w:val="001A35A3"/>
    <w:rsid w:val="001B7C24"/>
    <w:rsid w:val="001B7C2D"/>
    <w:rsid w:val="001D1A74"/>
    <w:rsid w:val="001D75D7"/>
    <w:rsid w:val="001E0F02"/>
    <w:rsid w:val="001E3DB4"/>
    <w:rsid w:val="001E5398"/>
    <w:rsid w:val="001E6B67"/>
    <w:rsid w:val="001E784E"/>
    <w:rsid w:val="001F28A6"/>
    <w:rsid w:val="001F7269"/>
    <w:rsid w:val="00201BAD"/>
    <w:rsid w:val="00212A24"/>
    <w:rsid w:val="00222190"/>
    <w:rsid w:val="00247C4A"/>
    <w:rsid w:val="00251A30"/>
    <w:rsid w:val="00257B8F"/>
    <w:rsid w:val="00264494"/>
    <w:rsid w:val="00264523"/>
    <w:rsid w:val="002748F8"/>
    <w:rsid w:val="00275957"/>
    <w:rsid w:val="00276557"/>
    <w:rsid w:val="002839ED"/>
    <w:rsid w:val="00285E4B"/>
    <w:rsid w:val="0028639D"/>
    <w:rsid w:val="00295F2D"/>
    <w:rsid w:val="002A0D1A"/>
    <w:rsid w:val="002A6D78"/>
    <w:rsid w:val="002A711F"/>
    <w:rsid w:val="002A75EA"/>
    <w:rsid w:val="002B6E44"/>
    <w:rsid w:val="002C6C29"/>
    <w:rsid w:val="002E0D28"/>
    <w:rsid w:val="002E0D80"/>
    <w:rsid w:val="002E1B16"/>
    <w:rsid w:val="002E56EE"/>
    <w:rsid w:val="002F284B"/>
    <w:rsid w:val="002F6398"/>
    <w:rsid w:val="002F6696"/>
    <w:rsid w:val="002F6C12"/>
    <w:rsid w:val="00300BF6"/>
    <w:rsid w:val="00301D8A"/>
    <w:rsid w:val="00313D4F"/>
    <w:rsid w:val="0031402F"/>
    <w:rsid w:val="0031484B"/>
    <w:rsid w:val="003222E8"/>
    <w:rsid w:val="00324464"/>
    <w:rsid w:val="00340B9C"/>
    <w:rsid w:val="00356813"/>
    <w:rsid w:val="00356B5F"/>
    <w:rsid w:val="0036579F"/>
    <w:rsid w:val="00367BAB"/>
    <w:rsid w:val="00387009"/>
    <w:rsid w:val="003969FD"/>
    <w:rsid w:val="003A2B0D"/>
    <w:rsid w:val="003B3BA2"/>
    <w:rsid w:val="003B60AC"/>
    <w:rsid w:val="003C0A1D"/>
    <w:rsid w:val="003C5383"/>
    <w:rsid w:val="003C7557"/>
    <w:rsid w:val="003E74AC"/>
    <w:rsid w:val="003E792C"/>
    <w:rsid w:val="003F265C"/>
    <w:rsid w:val="003F6F33"/>
    <w:rsid w:val="0040025A"/>
    <w:rsid w:val="00400B3B"/>
    <w:rsid w:val="0040192C"/>
    <w:rsid w:val="00412A73"/>
    <w:rsid w:val="00417DA9"/>
    <w:rsid w:val="00423259"/>
    <w:rsid w:val="00424E7F"/>
    <w:rsid w:val="0042656E"/>
    <w:rsid w:val="004279C0"/>
    <w:rsid w:val="00433C1D"/>
    <w:rsid w:val="004342A1"/>
    <w:rsid w:val="00434792"/>
    <w:rsid w:val="004438F8"/>
    <w:rsid w:val="00450D19"/>
    <w:rsid w:val="00455AB9"/>
    <w:rsid w:val="004566FE"/>
    <w:rsid w:val="004622CD"/>
    <w:rsid w:val="0046326F"/>
    <w:rsid w:val="004663E2"/>
    <w:rsid w:val="00471921"/>
    <w:rsid w:val="00474AAB"/>
    <w:rsid w:val="00480E8C"/>
    <w:rsid w:val="0048243F"/>
    <w:rsid w:val="0048274F"/>
    <w:rsid w:val="00484B79"/>
    <w:rsid w:val="00491AE3"/>
    <w:rsid w:val="004934F9"/>
    <w:rsid w:val="0049531D"/>
    <w:rsid w:val="004963BA"/>
    <w:rsid w:val="004A090C"/>
    <w:rsid w:val="004A7257"/>
    <w:rsid w:val="004B1585"/>
    <w:rsid w:val="004B5FFB"/>
    <w:rsid w:val="004C332E"/>
    <w:rsid w:val="004D20D0"/>
    <w:rsid w:val="004D316F"/>
    <w:rsid w:val="004D6758"/>
    <w:rsid w:val="004E2050"/>
    <w:rsid w:val="004F1694"/>
    <w:rsid w:val="00505CF8"/>
    <w:rsid w:val="00513E2D"/>
    <w:rsid w:val="00517761"/>
    <w:rsid w:val="00524C96"/>
    <w:rsid w:val="00525601"/>
    <w:rsid w:val="00525C94"/>
    <w:rsid w:val="00526F91"/>
    <w:rsid w:val="00532E89"/>
    <w:rsid w:val="0053359B"/>
    <w:rsid w:val="005361C8"/>
    <w:rsid w:val="00561F2C"/>
    <w:rsid w:val="00565518"/>
    <w:rsid w:val="00565B74"/>
    <w:rsid w:val="00565D8D"/>
    <w:rsid w:val="00566024"/>
    <w:rsid w:val="00581CFA"/>
    <w:rsid w:val="00591CBD"/>
    <w:rsid w:val="005922D1"/>
    <w:rsid w:val="0059713B"/>
    <w:rsid w:val="005A0E47"/>
    <w:rsid w:val="005A5FB1"/>
    <w:rsid w:val="005A61C0"/>
    <w:rsid w:val="005B1484"/>
    <w:rsid w:val="005B5EED"/>
    <w:rsid w:val="005C14BE"/>
    <w:rsid w:val="005C1E7E"/>
    <w:rsid w:val="005C3256"/>
    <w:rsid w:val="005D580A"/>
    <w:rsid w:val="005E3857"/>
    <w:rsid w:val="005F4FEB"/>
    <w:rsid w:val="005F6EF1"/>
    <w:rsid w:val="0061356B"/>
    <w:rsid w:val="00614E96"/>
    <w:rsid w:val="0061715B"/>
    <w:rsid w:val="006236A2"/>
    <w:rsid w:val="00630FBC"/>
    <w:rsid w:val="00635200"/>
    <w:rsid w:val="00637239"/>
    <w:rsid w:val="0064388D"/>
    <w:rsid w:val="00643C97"/>
    <w:rsid w:val="00652C90"/>
    <w:rsid w:val="00653716"/>
    <w:rsid w:val="00662185"/>
    <w:rsid w:val="00690821"/>
    <w:rsid w:val="00696E42"/>
    <w:rsid w:val="006B0552"/>
    <w:rsid w:val="006B2421"/>
    <w:rsid w:val="006B32D0"/>
    <w:rsid w:val="006B6035"/>
    <w:rsid w:val="006C0C34"/>
    <w:rsid w:val="006C24DE"/>
    <w:rsid w:val="006C70B4"/>
    <w:rsid w:val="006D015D"/>
    <w:rsid w:val="006D1927"/>
    <w:rsid w:val="006D1FD8"/>
    <w:rsid w:val="006D3C37"/>
    <w:rsid w:val="006D481D"/>
    <w:rsid w:val="006D5557"/>
    <w:rsid w:val="006E05EC"/>
    <w:rsid w:val="006E7F52"/>
    <w:rsid w:val="006F2E97"/>
    <w:rsid w:val="006F579D"/>
    <w:rsid w:val="00700096"/>
    <w:rsid w:val="00703C0F"/>
    <w:rsid w:val="00705F2A"/>
    <w:rsid w:val="007119B5"/>
    <w:rsid w:val="007131E1"/>
    <w:rsid w:val="007262C2"/>
    <w:rsid w:val="007346D1"/>
    <w:rsid w:val="00737535"/>
    <w:rsid w:val="00741A33"/>
    <w:rsid w:val="00741F95"/>
    <w:rsid w:val="0074557B"/>
    <w:rsid w:val="00752FF3"/>
    <w:rsid w:val="00781D03"/>
    <w:rsid w:val="00783164"/>
    <w:rsid w:val="00784D7C"/>
    <w:rsid w:val="007858BB"/>
    <w:rsid w:val="00794101"/>
    <w:rsid w:val="007B07D3"/>
    <w:rsid w:val="007B0DA7"/>
    <w:rsid w:val="007B20C7"/>
    <w:rsid w:val="007C75C0"/>
    <w:rsid w:val="007C7B92"/>
    <w:rsid w:val="007D050D"/>
    <w:rsid w:val="007D2000"/>
    <w:rsid w:val="007D493D"/>
    <w:rsid w:val="007F01FA"/>
    <w:rsid w:val="007F21B8"/>
    <w:rsid w:val="007F3B04"/>
    <w:rsid w:val="007F5651"/>
    <w:rsid w:val="007F7101"/>
    <w:rsid w:val="00800626"/>
    <w:rsid w:val="00800F5C"/>
    <w:rsid w:val="00801C5E"/>
    <w:rsid w:val="00815BE6"/>
    <w:rsid w:val="00816723"/>
    <w:rsid w:val="008178A8"/>
    <w:rsid w:val="00824DD0"/>
    <w:rsid w:val="008251CB"/>
    <w:rsid w:val="008328CD"/>
    <w:rsid w:val="00832C4E"/>
    <w:rsid w:val="00833226"/>
    <w:rsid w:val="0083765C"/>
    <w:rsid w:val="00840708"/>
    <w:rsid w:val="00844DDB"/>
    <w:rsid w:val="00845D7C"/>
    <w:rsid w:val="00850DE1"/>
    <w:rsid w:val="00855491"/>
    <w:rsid w:val="00855BB4"/>
    <w:rsid w:val="00856F03"/>
    <w:rsid w:val="0087547B"/>
    <w:rsid w:val="00885074"/>
    <w:rsid w:val="00887EB1"/>
    <w:rsid w:val="008912C5"/>
    <w:rsid w:val="00892DF0"/>
    <w:rsid w:val="008A29FD"/>
    <w:rsid w:val="008A71E8"/>
    <w:rsid w:val="008B2C7F"/>
    <w:rsid w:val="008D4708"/>
    <w:rsid w:val="008D74D2"/>
    <w:rsid w:val="008E1A21"/>
    <w:rsid w:val="008E1D13"/>
    <w:rsid w:val="008E367F"/>
    <w:rsid w:val="008E46C3"/>
    <w:rsid w:val="008F4B5C"/>
    <w:rsid w:val="008F5CBD"/>
    <w:rsid w:val="0092467F"/>
    <w:rsid w:val="00924F25"/>
    <w:rsid w:val="00936C6C"/>
    <w:rsid w:val="00937759"/>
    <w:rsid w:val="00950476"/>
    <w:rsid w:val="009517A1"/>
    <w:rsid w:val="00955137"/>
    <w:rsid w:val="00963EE8"/>
    <w:rsid w:val="00964AB8"/>
    <w:rsid w:val="009722C1"/>
    <w:rsid w:val="0097683C"/>
    <w:rsid w:val="0098219E"/>
    <w:rsid w:val="00990A90"/>
    <w:rsid w:val="009945F5"/>
    <w:rsid w:val="00996D09"/>
    <w:rsid w:val="009B06ED"/>
    <w:rsid w:val="009B4F16"/>
    <w:rsid w:val="009C3EF4"/>
    <w:rsid w:val="009D0A4A"/>
    <w:rsid w:val="009D3E2F"/>
    <w:rsid w:val="009E6011"/>
    <w:rsid w:val="009F1179"/>
    <w:rsid w:val="009F73A2"/>
    <w:rsid w:val="00A007E0"/>
    <w:rsid w:val="00A014BF"/>
    <w:rsid w:val="00A05066"/>
    <w:rsid w:val="00A10F80"/>
    <w:rsid w:val="00A16F99"/>
    <w:rsid w:val="00A215F9"/>
    <w:rsid w:val="00A24559"/>
    <w:rsid w:val="00A36D15"/>
    <w:rsid w:val="00A4578F"/>
    <w:rsid w:val="00A45B8B"/>
    <w:rsid w:val="00A544FB"/>
    <w:rsid w:val="00A60938"/>
    <w:rsid w:val="00A67590"/>
    <w:rsid w:val="00A779DB"/>
    <w:rsid w:val="00A808EF"/>
    <w:rsid w:val="00A815C5"/>
    <w:rsid w:val="00A858CB"/>
    <w:rsid w:val="00A92CF4"/>
    <w:rsid w:val="00A93662"/>
    <w:rsid w:val="00A95949"/>
    <w:rsid w:val="00AA0BD3"/>
    <w:rsid w:val="00AA2149"/>
    <w:rsid w:val="00AA2265"/>
    <w:rsid w:val="00AA3781"/>
    <w:rsid w:val="00AA7BE8"/>
    <w:rsid w:val="00AB187C"/>
    <w:rsid w:val="00AB2AFA"/>
    <w:rsid w:val="00AB5CE1"/>
    <w:rsid w:val="00AD0878"/>
    <w:rsid w:val="00AD20F6"/>
    <w:rsid w:val="00AD4B00"/>
    <w:rsid w:val="00AD51FF"/>
    <w:rsid w:val="00AD775B"/>
    <w:rsid w:val="00AE1BE0"/>
    <w:rsid w:val="00AE236B"/>
    <w:rsid w:val="00B011DC"/>
    <w:rsid w:val="00B0257A"/>
    <w:rsid w:val="00B0438C"/>
    <w:rsid w:val="00B14084"/>
    <w:rsid w:val="00B1509F"/>
    <w:rsid w:val="00B15B4E"/>
    <w:rsid w:val="00B2044B"/>
    <w:rsid w:val="00B22C16"/>
    <w:rsid w:val="00B24426"/>
    <w:rsid w:val="00B32D0C"/>
    <w:rsid w:val="00B3735C"/>
    <w:rsid w:val="00B41B2E"/>
    <w:rsid w:val="00B52490"/>
    <w:rsid w:val="00B52908"/>
    <w:rsid w:val="00B66B09"/>
    <w:rsid w:val="00B67B09"/>
    <w:rsid w:val="00B712F6"/>
    <w:rsid w:val="00B82D0D"/>
    <w:rsid w:val="00B84247"/>
    <w:rsid w:val="00B85516"/>
    <w:rsid w:val="00B87D06"/>
    <w:rsid w:val="00B90DDE"/>
    <w:rsid w:val="00BA05E8"/>
    <w:rsid w:val="00BB1140"/>
    <w:rsid w:val="00BB4DC5"/>
    <w:rsid w:val="00BB5328"/>
    <w:rsid w:val="00BC1FEB"/>
    <w:rsid w:val="00BC55C6"/>
    <w:rsid w:val="00BE2511"/>
    <w:rsid w:val="00BE3C67"/>
    <w:rsid w:val="00BF3B33"/>
    <w:rsid w:val="00C2034F"/>
    <w:rsid w:val="00C25EF6"/>
    <w:rsid w:val="00C41E42"/>
    <w:rsid w:val="00C42ADE"/>
    <w:rsid w:val="00C44245"/>
    <w:rsid w:val="00C45B19"/>
    <w:rsid w:val="00C532CA"/>
    <w:rsid w:val="00C60ABB"/>
    <w:rsid w:val="00C676A6"/>
    <w:rsid w:val="00C81A96"/>
    <w:rsid w:val="00C8258E"/>
    <w:rsid w:val="00CA0F82"/>
    <w:rsid w:val="00CA421E"/>
    <w:rsid w:val="00CA56D4"/>
    <w:rsid w:val="00CA63BE"/>
    <w:rsid w:val="00CB4027"/>
    <w:rsid w:val="00CB4EA3"/>
    <w:rsid w:val="00CB58AF"/>
    <w:rsid w:val="00CB5B13"/>
    <w:rsid w:val="00CB5B51"/>
    <w:rsid w:val="00CC25A5"/>
    <w:rsid w:val="00CC56EF"/>
    <w:rsid w:val="00CC710E"/>
    <w:rsid w:val="00CD263C"/>
    <w:rsid w:val="00CD6609"/>
    <w:rsid w:val="00CE24E0"/>
    <w:rsid w:val="00CE3945"/>
    <w:rsid w:val="00CE7AFA"/>
    <w:rsid w:val="00CF618C"/>
    <w:rsid w:val="00D01600"/>
    <w:rsid w:val="00D04944"/>
    <w:rsid w:val="00D06473"/>
    <w:rsid w:val="00D200EB"/>
    <w:rsid w:val="00D33D38"/>
    <w:rsid w:val="00D35A63"/>
    <w:rsid w:val="00D37BAD"/>
    <w:rsid w:val="00D44727"/>
    <w:rsid w:val="00D5446C"/>
    <w:rsid w:val="00D56042"/>
    <w:rsid w:val="00D60EC2"/>
    <w:rsid w:val="00D632A0"/>
    <w:rsid w:val="00D6464E"/>
    <w:rsid w:val="00D75E50"/>
    <w:rsid w:val="00D81F73"/>
    <w:rsid w:val="00D826BB"/>
    <w:rsid w:val="00D843CB"/>
    <w:rsid w:val="00D850B3"/>
    <w:rsid w:val="00D8699F"/>
    <w:rsid w:val="00D97F00"/>
    <w:rsid w:val="00DA3208"/>
    <w:rsid w:val="00DA524A"/>
    <w:rsid w:val="00DB3FE4"/>
    <w:rsid w:val="00DB74E9"/>
    <w:rsid w:val="00DC0374"/>
    <w:rsid w:val="00DC2673"/>
    <w:rsid w:val="00DC6C9B"/>
    <w:rsid w:val="00DD0715"/>
    <w:rsid w:val="00DD620C"/>
    <w:rsid w:val="00DD77D2"/>
    <w:rsid w:val="00DE3C6F"/>
    <w:rsid w:val="00DF28C6"/>
    <w:rsid w:val="00DF609E"/>
    <w:rsid w:val="00E0227E"/>
    <w:rsid w:val="00E02BF9"/>
    <w:rsid w:val="00E11033"/>
    <w:rsid w:val="00E1192A"/>
    <w:rsid w:val="00E17D59"/>
    <w:rsid w:val="00E354BB"/>
    <w:rsid w:val="00E36DDD"/>
    <w:rsid w:val="00E40BE0"/>
    <w:rsid w:val="00E470DC"/>
    <w:rsid w:val="00E52AB7"/>
    <w:rsid w:val="00E548B0"/>
    <w:rsid w:val="00E73F73"/>
    <w:rsid w:val="00E9318F"/>
    <w:rsid w:val="00E945B6"/>
    <w:rsid w:val="00E94D35"/>
    <w:rsid w:val="00E9585F"/>
    <w:rsid w:val="00EC4C60"/>
    <w:rsid w:val="00ED2429"/>
    <w:rsid w:val="00ED760B"/>
    <w:rsid w:val="00EE00BD"/>
    <w:rsid w:val="00EE024E"/>
    <w:rsid w:val="00EE0B70"/>
    <w:rsid w:val="00EE3D33"/>
    <w:rsid w:val="00EE6676"/>
    <w:rsid w:val="00F10E75"/>
    <w:rsid w:val="00F15CB9"/>
    <w:rsid w:val="00F21B53"/>
    <w:rsid w:val="00F279E3"/>
    <w:rsid w:val="00F33790"/>
    <w:rsid w:val="00F34A79"/>
    <w:rsid w:val="00F34BDB"/>
    <w:rsid w:val="00F421D6"/>
    <w:rsid w:val="00F5166A"/>
    <w:rsid w:val="00F51B66"/>
    <w:rsid w:val="00F70936"/>
    <w:rsid w:val="00F75256"/>
    <w:rsid w:val="00F769FB"/>
    <w:rsid w:val="00F81657"/>
    <w:rsid w:val="00F84715"/>
    <w:rsid w:val="00F92F30"/>
    <w:rsid w:val="00F969B1"/>
    <w:rsid w:val="00FB1FC0"/>
    <w:rsid w:val="00FB2163"/>
    <w:rsid w:val="00FC23E5"/>
    <w:rsid w:val="00FD13DC"/>
    <w:rsid w:val="00FD52F3"/>
    <w:rsid w:val="00FE16DC"/>
    <w:rsid w:val="00FE17CB"/>
    <w:rsid w:val="00FE3EF9"/>
    <w:rsid w:val="00FE5B26"/>
    <w:rsid w:val="00FE713E"/>
    <w:rsid w:val="00FF5CA5"/>
    <w:rsid w:val="00FF73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55491"/>
  <w15:docId w15:val="{B027F633-6517-47B0-8E36-DF5D1E4A7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6EF1"/>
    <w:rPr>
      <w:rFonts w:ascii="Times New Roman" w:eastAsia="Times New Roman" w:hAnsi="Times New Roman" w:cs="Times New Roman"/>
      <w:lang w:val="lv-LV"/>
    </w:rPr>
  </w:style>
  <w:style w:type="paragraph" w:styleId="Heading1">
    <w:name w:val="heading 1"/>
    <w:basedOn w:val="Normal"/>
    <w:link w:val="Heading1Char"/>
    <w:uiPriority w:val="9"/>
    <w:qFormat/>
    <w:pPr>
      <w:ind w:left="460"/>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rPr>
      <w:sz w:val="26"/>
      <w:szCs w:val="26"/>
    </w:rPr>
  </w:style>
  <w:style w:type="paragraph" w:styleId="ListParagraph">
    <w:name w:val="List Paragraph"/>
    <w:basedOn w:val="Normal"/>
    <w:link w:val="ListParagraphChar"/>
    <w:qFormat/>
    <w:pPr>
      <w:ind w:left="1170" w:hanging="56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05F2A"/>
    <w:pPr>
      <w:tabs>
        <w:tab w:val="center" w:pos="4153"/>
        <w:tab w:val="right" w:pos="8306"/>
      </w:tabs>
    </w:pPr>
  </w:style>
  <w:style w:type="character" w:customStyle="1" w:styleId="HeaderChar">
    <w:name w:val="Header Char"/>
    <w:basedOn w:val="DefaultParagraphFont"/>
    <w:link w:val="Header"/>
    <w:uiPriority w:val="99"/>
    <w:rsid w:val="00705F2A"/>
    <w:rPr>
      <w:rFonts w:ascii="Times New Roman" w:eastAsia="Times New Roman" w:hAnsi="Times New Roman" w:cs="Times New Roman"/>
      <w:lang w:val="lv-LV"/>
    </w:rPr>
  </w:style>
  <w:style w:type="paragraph" w:styleId="Footer">
    <w:name w:val="footer"/>
    <w:basedOn w:val="Normal"/>
    <w:link w:val="FooterChar"/>
    <w:uiPriority w:val="99"/>
    <w:unhideWhenUsed/>
    <w:rsid w:val="00705F2A"/>
    <w:pPr>
      <w:tabs>
        <w:tab w:val="center" w:pos="4153"/>
        <w:tab w:val="right" w:pos="8306"/>
      </w:tabs>
    </w:pPr>
  </w:style>
  <w:style w:type="character" w:customStyle="1" w:styleId="FooterChar">
    <w:name w:val="Footer Char"/>
    <w:basedOn w:val="DefaultParagraphFont"/>
    <w:link w:val="Footer"/>
    <w:uiPriority w:val="99"/>
    <w:rsid w:val="00705F2A"/>
    <w:rPr>
      <w:rFonts w:ascii="Times New Roman" w:eastAsia="Times New Roman" w:hAnsi="Times New Roman" w:cs="Times New Roman"/>
      <w:lang w:val="lv-LV"/>
    </w:rPr>
  </w:style>
  <w:style w:type="paragraph" w:styleId="BalloonText">
    <w:name w:val="Balloon Text"/>
    <w:basedOn w:val="Normal"/>
    <w:link w:val="BalloonTextChar"/>
    <w:uiPriority w:val="99"/>
    <w:semiHidden/>
    <w:unhideWhenUsed/>
    <w:rsid w:val="000734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34D1"/>
    <w:rPr>
      <w:rFonts w:ascii="Segoe UI" w:eastAsia="Times New Roman" w:hAnsi="Segoe UI" w:cs="Segoe UI"/>
      <w:sz w:val="18"/>
      <w:szCs w:val="18"/>
      <w:lang w:val="lv-LV"/>
    </w:rPr>
  </w:style>
  <w:style w:type="character" w:styleId="Hyperlink">
    <w:name w:val="Hyperlink"/>
    <w:basedOn w:val="DefaultParagraphFont"/>
    <w:uiPriority w:val="99"/>
    <w:unhideWhenUsed/>
    <w:rsid w:val="00433C1D"/>
    <w:rPr>
      <w:color w:val="0000FF" w:themeColor="hyperlink"/>
      <w:u w:val="single"/>
    </w:rPr>
  </w:style>
  <w:style w:type="character" w:styleId="UnresolvedMention">
    <w:name w:val="Unresolved Mention"/>
    <w:basedOn w:val="DefaultParagraphFont"/>
    <w:uiPriority w:val="99"/>
    <w:semiHidden/>
    <w:unhideWhenUsed/>
    <w:rsid w:val="00433C1D"/>
    <w:rPr>
      <w:color w:val="605E5C"/>
      <w:shd w:val="clear" w:color="auto" w:fill="E1DFDD"/>
    </w:rPr>
  </w:style>
  <w:style w:type="table" w:styleId="TableGrid">
    <w:name w:val="Table Grid"/>
    <w:basedOn w:val="TableNormal"/>
    <w:uiPriority w:val="39"/>
    <w:rsid w:val="00B87D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5516"/>
    <w:rPr>
      <w:rFonts w:ascii="Times New Roman" w:eastAsia="Times New Roman" w:hAnsi="Times New Roman" w:cs="Times New Roman"/>
      <w:b/>
      <w:bCs/>
      <w:sz w:val="26"/>
      <w:szCs w:val="26"/>
      <w:lang w:val="lv-LV"/>
    </w:rPr>
  </w:style>
  <w:style w:type="character" w:customStyle="1" w:styleId="BodyTextChar">
    <w:name w:val="Body Text Char"/>
    <w:basedOn w:val="DefaultParagraphFont"/>
    <w:link w:val="BodyText"/>
    <w:uiPriority w:val="1"/>
    <w:rsid w:val="00B85516"/>
    <w:rPr>
      <w:rFonts w:ascii="Times New Roman" w:eastAsia="Times New Roman" w:hAnsi="Times New Roman" w:cs="Times New Roman"/>
      <w:sz w:val="26"/>
      <w:szCs w:val="26"/>
      <w:lang w:val="lv-LV"/>
    </w:rPr>
  </w:style>
  <w:style w:type="paragraph" w:customStyle="1" w:styleId="CharChar">
    <w:name w:val="Char Char"/>
    <w:basedOn w:val="Normal"/>
    <w:rsid w:val="00285E4B"/>
    <w:pPr>
      <w:widowControl/>
      <w:autoSpaceDE/>
      <w:autoSpaceDN/>
      <w:spacing w:after="160" w:line="240" w:lineRule="exact"/>
    </w:pPr>
    <w:rPr>
      <w:rFonts w:ascii="Tahoma" w:hAnsi="Tahoma"/>
      <w:sz w:val="20"/>
      <w:szCs w:val="20"/>
      <w:lang w:val="en-US"/>
    </w:rPr>
  </w:style>
  <w:style w:type="paragraph" w:customStyle="1" w:styleId="Pamattekstaatkpe2">
    <w:name w:val="Pamatteksta atkāpe 2"/>
    <w:basedOn w:val="Normal"/>
    <w:rsid w:val="00285E4B"/>
    <w:pPr>
      <w:suppressAutoHyphens/>
      <w:autoSpaceDE/>
      <w:autoSpaceDN/>
      <w:ind w:left="720"/>
    </w:pPr>
    <w:rPr>
      <w:rFonts w:eastAsia="SimSun" w:cs="Mangal"/>
      <w:kern w:val="1"/>
      <w:sz w:val="24"/>
      <w:szCs w:val="24"/>
      <w:lang w:eastAsia="hi-IN" w:bidi="hi-IN"/>
    </w:rPr>
  </w:style>
  <w:style w:type="character" w:styleId="FootnoteReference">
    <w:name w:val="footnote reference"/>
    <w:aliases w:val="Footnote symbol,Footnote Reference Number,SUPERS,Footnote Reference Superscript,Footnote Refernece,ftref,Odwołanie przypisu,BVI fnr,Footnotes refss,Ref,de nota al pie,-E Fußnotenzeichen,Footnote reference number,Times 10 Point,E,E FN"/>
    <w:uiPriority w:val="99"/>
    <w:rsid w:val="00301D8A"/>
    <w:rPr>
      <w:vertAlign w:val="superscript"/>
    </w:rPr>
  </w:style>
  <w:style w:type="paragraph" w:styleId="FootnoteText">
    <w:name w:val="footnote text"/>
    <w:basedOn w:val="Normal"/>
    <w:link w:val="FootnoteTextChar"/>
    <w:semiHidden/>
    <w:rsid w:val="00301D8A"/>
    <w:pPr>
      <w:widowControl/>
      <w:autoSpaceDE/>
      <w:autoSpaceDN/>
    </w:pPr>
    <w:rPr>
      <w:rFonts w:ascii="Courier" w:hAnsi="Courier"/>
      <w:sz w:val="20"/>
      <w:szCs w:val="20"/>
    </w:rPr>
  </w:style>
  <w:style w:type="character" w:customStyle="1" w:styleId="FootnoteTextChar">
    <w:name w:val="Footnote Text Char"/>
    <w:basedOn w:val="DefaultParagraphFont"/>
    <w:link w:val="FootnoteText"/>
    <w:semiHidden/>
    <w:rsid w:val="00301D8A"/>
    <w:rPr>
      <w:rFonts w:ascii="Courier" w:eastAsia="Times New Roman" w:hAnsi="Courier" w:cs="Times New Roman"/>
      <w:sz w:val="20"/>
      <w:szCs w:val="20"/>
      <w:lang w:val="lv-LV"/>
    </w:rPr>
  </w:style>
  <w:style w:type="character" w:customStyle="1" w:styleId="ListParagraphChar">
    <w:name w:val="List Paragraph Char"/>
    <w:link w:val="ListParagraph"/>
    <w:qFormat/>
    <w:locked/>
    <w:rsid w:val="0042656E"/>
    <w:rPr>
      <w:rFonts w:ascii="Times New Roman" w:eastAsia="Times New Roman" w:hAnsi="Times New Roman" w:cs="Times New Roman"/>
      <w:lang w:val="lv-LV"/>
    </w:rPr>
  </w:style>
  <w:style w:type="character" w:styleId="CommentReference">
    <w:name w:val="annotation reference"/>
    <w:basedOn w:val="DefaultParagraphFont"/>
    <w:uiPriority w:val="99"/>
    <w:semiHidden/>
    <w:unhideWhenUsed/>
    <w:rsid w:val="00055FBC"/>
    <w:rPr>
      <w:sz w:val="16"/>
      <w:szCs w:val="16"/>
    </w:rPr>
  </w:style>
  <w:style w:type="paragraph" w:styleId="CommentText">
    <w:name w:val="annotation text"/>
    <w:basedOn w:val="Normal"/>
    <w:link w:val="CommentTextChar"/>
    <w:uiPriority w:val="99"/>
    <w:semiHidden/>
    <w:unhideWhenUsed/>
    <w:rsid w:val="00055FBC"/>
    <w:rPr>
      <w:sz w:val="20"/>
      <w:szCs w:val="20"/>
    </w:rPr>
  </w:style>
  <w:style w:type="character" w:customStyle="1" w:styleId="CommentTextChar">
    <w:name w:val="Comment Text Char"/>
    <w:basedOn w:val="DefaultParagraphFont"/>
    <w:link w:val="CommentText"/>
    <w:uiPriority w:val="99"/>
    <w:semiHidden/>
    <w:rsid w:val="00055FBC"/>
    <w:rPr>
      <w:rFonts w:ascii="Times New Roman" w:eastAsia="Times New Roman" w:hAnsi="Times New Roman"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055FBC"/>
    <w:rPr>
      <w:b/>
      <w:bCs/>
    </w:rPr>
  </w:style>
  <w:style w:type="character" w:customStyle="1" w:styleId="CommentSubjectChar">
    <w:name w:val="Comment Subject Char"/>
    <w:basedOn w:val="CommentTextChar"/>
    <w:link w:val="CommentSubject"/>
    <w:uiPriority w:val="99"/>
    <w:semiHidden/>
    <w:rsid w:val="00055FBC"/>
    <w:rPr>
      <w:rFonts w:ascii="Times New Roman" w:eastAsia="Times New Roman" w:hAnsi="Times New Roman" w:cs="Times New Roman"/>
      <w:b/>
      <w:bCs/>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5842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ludzap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9DB3E6-C1E7-4E40-B84E-7726572DF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415</TotalTime>
  <Pages>14</Pages>
  <Words>17231</Words>
  <Characters>9822</Characters>
  <Application>Microsoft Office Word</Application>
  <DocSecurity>0</DocSecurity>
  <Lines>81</Lines>
  <Paragraphs>53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27000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Ivars Binovskis</cp:lastModifiedBy>
  <cp:revision>22</cp:revision>
  <cp:lastPrinted>2024-07-24T13:02:00Z</cp:lastPrinted>
  <dcterms:created xsi:type="dcterms:W3CDTF">2025-09-18T08:09:00Z</dcterms:created>
  <dcterms:modified xsi:type="dcterms:W3CDTF">2025-09-22T07:00:00Z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2020-09-09T00:00:00Z</vt:filetime>
  </property>
  <property fmtid="{D5CDD505-2E9C-101B-9397-08002B2CF9AE}" pid="3" name="Creator">
    <vt:lpwstr>Microsoft® Word 2016</vt:lpwstr>
  </property>
  <property fmtid="{D5CDD505-2E9C-101B-9397-08002B2CF9AE}" pid="4" name="LastSaved">
    <vt:filetime>2020-09-21T00:00:00Z</vt:filetime>
  </property>
</Properties>
</file>